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43308A22" w14:textId="4CA9F4AE" w:rsidR="003034DA" w:rsidRPr="00A17346" w:rsidRDefault="00CA56F9" w:rsidP="00077B54">
      <w:pPr>
        <w:spacing w:after="0" w:line="240" w:lineRule="auto"/>
        <w:contextualSpacing/>
        <w:jc w:val="center"/>
        <w:rPr>
          <w:rFonts w:ascii="Overpass" w:hAnsi="Overpass" w:cs="Arial"/>
          <w:b/>
          <w:bCs/>
          <w:color w:val="000000" w:themeColor="text1"/>
          <w:sz w:val="28"/>
          <w:szCs w:val="28"/>
          <w:lang w:val="nl-NL"/>
        </w:rPr>
      </w:pPr>
      <w:r>
        <w:rPr>
          <w:rFonts w:ascii="Overpass" w:hAnsi="Overpass" w:cs="Arial"/>
          <w:b/>
          <w:bCs/>
          <w:color w:val="000000" w:themeColor="text1"/>
          <w:sz w:val="28"/>
          <w:szCs w:val="28"/>
          <w:lang w:val="nl-NL"/>
        </w:rPr>
        <w:t xml:space="preserve">Lotus </w:t>
      </w:r>
      <w:r w:rsidR="0022545F">
        <w:rPr>
          <w:rFonts w:ascii="Overpass" w:hAnsi="Overpass" w:cs="Arial"/>
          <w:b/>
          <w:bCs/>
          <w:color w:val="000000" w:themeColor="text1"/>
          <w:sz w:val="28"/>
          <w:szCs w:val="28"/>
          <w:lang w:val="nl-NL"/>
        </w:rPr>
        <w:t>brengt</w:t>
      </w:r>
      <w:r w:rsidR="000C4496" w:rsidRPr="000C4496">
        <w:rPr>
          <w:rFonts w:ascii="Overpass" w:hAnsi="Overpass" w:cs="Arial"/>
          <w:b/>
          <w:bCs/>
          <w:color w:val="000000" w:themeColor="text1"/>
          <w:sz w:val="28"/>
          <w:szCs w:val="28"/>
          <w:lang w:val="nl-NL"/>
        </w:rPr>
        <w:t xml:space="preserve"> </w:t>
      </w:r>
      <w:r w:rsidR="000C4496">
        <w:rPr>
          <w:rFonts w:ascii="Overpass" w:hAnsi="Overpass" w:cs="Arial"/>
          <w:b/>
          <w:bCs/>
          <w:color w:val="000000" w:themeColor="text1"/>
          <w:sz w:val="28"/>
          <w:szCs w:val="28"/>
          <w:lang w:val="nl-NL"/>
        </w:rPr>
        <w:t>tijdens TABAC Classic GP op Assen</w:t>
      </w:r>
      <w:r w:rsidR="00222570">
        <w:rPr>
          <w:rFonts w:ascii="Overpass" w:hAnsi="Overpass" w:cs="Arial"/>
          <w:b/>
          <w:bCs/>
          <w:color w:val="000000" w:themeColor="text1"/>
          <w:sz w:val="28"/>
          <w:szCs w:val="28"/>
          <w:lang w:val="nl-NL"/>
        </w:rPr>
        <w:t xml:space="preserve"> eerbetoon aan Ayrton Senna</w:t>
      </w:r>
      <w:r w:rsidR="00B7371E">
        <w:rPr>
          <w:rFonts w:ascii="Overpass" w:hAnsi="Overpass" w:cs="Arial"/>
          <w:b/>
          <w:bCs/>
          <w:color w:val="000000" w:themeColor="text1"/>
          <w:sz w:val="28"/>
          <w:szCs w:val="28"/>
          <w:lang w:val="nl-NL"/>
        </w:rPr>
        <w:t xml:space="preserve">’s eerste </w:t>
      </w:r>
      <w:r w:rsidR="00D01BE6">
        <w:rPr>
          <w:rFonts w:ascii="Overpass" w:hAnsi="Overpass" w:cs="Arial"/>
          <w:b/>
          <w:bCs/>
          <w:color w:val="000000" w:themeColor="text1"/>
          <w:sz w:val="28"/>
          <w:szCs w:val="28"/>
          <w:lang w:val="nl-NL"/>
        </w:rPr>
        <w:t>F1-</w:t>
      </w:r>
      <w:r w:rsidR="00B7371E">
        <w:rPr>
          <w:rFonts w:ascii="Overpass" w:hAnsi="Overpass" w:cs="Arial"/>
          <w:b/>
          <w:bCs/>
          <w:color w:val="000000" w:themeColor="text1"/>
          <w:sz w:val="28"/>
          <w:szCs w:val="28"/>
          <w:lang w:val="nl-NL"/>
        </w:rPr>
        <w:t>overwinning</w:t>
      </w:r>
    </w:p>
    <w:p w14:paraId="218EC6F8" w14:textId="77777777" w:rsidR="003034DA" w:rsidRPr="00A17346" w:rsidRDefault="003034DA" w:rsidP="0019573C">
      <w:pPr>
        <w:spacing w:after="0" w:line="240" w:lineRule="auto"/>
        <w:rPr>
          <w:rFonts w:ascii="Overpass" w:hAnsi="Overpass" w:cs="Arial"/>
          <w:b/>
          <w:bCs/>
          <w:color w:val="062E28"/>
          <w:sz w:val="20"/>
          <w:szCs w:val="20"/>
          <w:lang w:val="nl-NL"/>
        </w:rPr>
      </w:pPr>
    </w:p>
    <w:p w14:paraId="6226C5BD" w14:textId="77777777" w:rsidR="003034DA" w:rsidRPr="00A17346" w:rsidRDefault="003034DA" w:rsidP="0019573C">
      <w:pPr>
        <w:spacing w:after="0" w:line="240" w:lineRule="auto"/>
        <w:rPr>
          <w:rFonts w:ascii="Overpass" w:hAnsi="Overpass" w:cs="Arial"/>
          <w:b/>
          <w:bCs/>
          <w:color w:val="062E28"/>
          <w:sz w:val="20"/>
          <w:szCs w:val="20"/>
          <w:lang w:val="nl-NL"/>
        </w:rPr>
      </w:pPr>
    </w:p>
    <w:p w14:paraId="1977A0D0" w14:textId="320D3A30" w:rsidR="005D0AEF" w:rsidRDefault="00B41087" w:rsidP="005D0AEF">
      <w:pPr>
        <w:pStyle w:val="ListParagraph"/>
        <w:numPr>
          <w:ilvl w:val="0"/>
          <w:numId w:val="1"/>
        </w:numPr>
        <w:spacing w:line="360" w:lineRule="auto"/>
        <w:ind w:left="357" w:hanging="357"/>
        <w:rPr>
          <w:rFonts w:ascii="Overpass" w:hAnsi="Overpass" w:cs="Arial"/>
          <w:b/>
          <w:bCs/>
          <w:lang w:val="nl-NL"/>
        </w:rPr>
      </w:pPr>
      <w:r w:rsidRPr="00B41087">
        <w:rPr>
          <w:rFonts w:ascii="Overpass" w:hAnsi="Overpass" w:cs="Arial"/>
          <w:b/>
          <w:bCs/>
          <w:lang w:val="nl-NL"/>
        </w:rPr>
        <w:t xml:space="preserve">Historische Formule 1-auto </w:t>
      </w:r>
      <w:r w:rsidR="00B21767">
        <w:rPr>
          <w:rFonts w:ascii="Overpass" w:hAnsi="Overpass" w:cs="Arial"/>
          <w:b/>
          <w:bCs/>
          <w:lang w:val="nl-NL"/>
        </w:rPr>
        <w:t>waarmee</w:t>
      </w:r>
      <w:r w:rsidRPr="00B41087">
        <w:rPr>
          <w:rFonts w:ascii="Overpass" w:hAnsi="Overpass" w:cs="Arial"/>
          <w:b/>
          <w:bCs/>
          <w:lang w:val="nl-NL"/>
        </w:rPr>
        <w:t xml:space="preserve"> Ayrton Senna </w:t>
      </w:r>
      <w:r w:rsidR="001B2EFF">
        <w:rPr>
          <w:rFonts w:ascii="Overpass" w:hAnsi="Overpass" w:cs="Arial"/>
          <w:b/>
          <w:bCs/>
          <w:lang w:val="nl-NL"/>
        </w:rPr>
        <w:t xml:space="preserve">naar eigen zeggen </w:t>
      </w:r>
      <w:r w:rsidR="00B21767">
        <w:rPr>
          <w:rFonts w:ascii="Overpass" w:hAnsi="Overpass" w:cs="Arial"/>
          <w:b/>
          <w:bCs/>
          <w:lang w:val="nl-NL"/>
        </w:rPr>
        <w:t xml:space="preserve">zijn </w:t>
      </w:r>
      <w:r w:rsidR="001B2EFF">
        <w:rPr>
          <w:rFonts w:ascii="Overpass" w:hAnsi="Overpass" w:cs="Arial"/>
          <w:b/>
          <w:bCs/>
          <w:lang w:val="nl-NL"/>
        </w:rPr>
        <w:t>mooiste</w:t>
      </w:r>
      <w:r w:rsidR="00B21767">
        <w:rPr>
          <w:rFonts w:ascii="Overpass" w:hAnsi="Overpass" w:cs="Arial"/>
          <w:b/>
          <w:bCs/>
          <w:lang w:val="nl-NL"/>
        </w:rPr>
        <w:t xml:space="preserve"> overwinning behaalde</w:t>
      </w:r>
      <w:r w:rsidR="000E68E8">
        <w:rPr>
          <w:rFonts w:ascii="Overpass" w:hAnsi="Overpass" w:cs="Arial"/>
          <w:b/>
          <w:bCs/>
          <w:lang w:val="nl-NL"/>
        </w:rPr>
        <w:t>,</w:t>
      </w:r>
      <w:r w:rsidR="00B21767">
        <w:rPr>
          <w:rFonts w:ascii="Overpass" w:hAnsi="Overpass" w:cs="Arial"/>
          <w:b/>
          <w:bCs/>
          <w:lang w:val="nl-NL"/>
        </w:rPr>
        <w:t xml:space="preserve"> </w:t>
      </w:r>
      <w:r w:rsidR="00D01BE6">
        <w:rPr>
          <w:rFonts w:ascii="Overpass" w:hAnsi="Overpass" w:cs="Arial"/>
          <w:b/>
          <w:bCs/>
          <w:lang w:val="nl-NL"/>
        </w:rPr>
        <w:t>maakt zijn opwachting</w:t>
      </w:r>
      <w:r w:rsidR="000F4B7E">
        <w:rPr>
          <w:rFonts w:ascii="Overpass" w:hAnsi="Overpass" w:cs="Arial"/>
          <w:b/>
          <w:bCs/>
          <w:lang w:val="nl-NL"/>
        </w:rPr>
        <w:t xml:space="preserve"> </w:t>
      </w:r>
      <w:r w:rsidR="004E2DA6">
        <w:rPr>
          <w:rFonts w:ascii="Overpass" w:hAnsi="Overpass" w:cs="Arial"/>
          <w:b/>
          <w:bCs/>
          <w:lang w:val="nl-NL"/>
        </w:rPr>
        <w:t>in Nederland</w:t>
      </w:r>
    </w:p>
    <w:p w14:paraId="54FC56D9" w14:textId="65E4DC10" w:rsidR="000E68E8" w:rsidRPr="003A2749" w:rsidRDefault="000E68E8" w:rsidP="005D0AEF">
      <w:pPr>
        <w:pStyle w:val="ListParagraph"/>
        <w:numPr>
          <w:ilvl w:val="0"/>
          <w:numId w:val="1"/>
        </w:numPr>
        <w:spacing w:line="360" w:lineRule="auto"/>
        <w:ind w:left="357" w:hanging="357"/>
        <w:rPr>
          <w:rFonts w:ascii="Overpass" w:hAnsi="Overpass" w:cs="Arial"/>
          <w:b/>
          <w:bCs/>
          <w:lang w:val="nl-NL"/>
        </w:rPr>
      </w:pPr>
      <w:r w:rsidRPr="003A2749">
        <w:rPr>
          <w:rFonts w:ascii="Overpass" w:hAnsi="Overpass" w:cs="Arial"/>
          <w:b/>
          <w:bCs/>
          <w:lang w:val="nl-NL"/>
        </w:rPr>
        <w:t>Lotus 97T</w:t>
      </w:r>
      <w:r w:rsidR="003A2749" w:rsidRPr="003A2749">
        <w:rPr>
          <w:rFonts w:ascii="Overpass" w:hAnsi="Overpass" w:cs="Arial"/>
          <w:b/>
          <w:bCs/>
          <w:lang w:val="nl-NL"/>
        </w:rPr>
        <w:t xml:space="preserve"> in de iconische zwart-gouden </w:t>
      </w:r>
      <w:r w:rsidR="003A2749">
        <w:rPr>
          <w:rFonts w:ascii="Overpass" w:hAnsi="Overpass" w:cs="Arial"/>
          <w:b/>
          <w:bCs/>
          <w:lang w:val="nl-NL"/>
        </w:rPr>
        <w:t>kleurstelling</w:t>
      </w:r>
      <w:r w:rsidR="00A872B6">
        <w:rPr>
          <w:rFonts w:ascii="Overpass" w:hAnsi="Overpass" w:cs="Arial"/>
          <w:b/>
          <w:bCs/>
          <w:lang w:val="nl-NL"/>
        </w:rPr>
        <w:t xml:space="preserve"> één van de highlights tijdens </w:t>
      </w:r>
      <w:r w:rsidR="00BE307F">
        <w:rPr>
          <w:rFonts w:ascii="Overpass" w:hAnsi="Overpass" w:cs="Arial"/>
          <w:b/>
          <w:bCs/>
          <w:lang w:val="nl-NL"/>
        </w:rPr>
        <w:t>TABAC Classic GP</w:t>
      </w:r>
      <w:r w:rsidR="00F74813">
        <w:rPr>
          <w:rFonts w:ascii="Overpass" w:hAnsi="Overpass" w:cs="Arial"/>
          <w:b/>
          <w:bCs/>
          <w:lang w:val="nl-NL"/>
        </w:rPr>
        <w:t xml:space="preserve"> (5-7 september)</w:t>
      </w:r>
    </w:p>
    <w:p w14:paraId="5DE3DC8F" w14:textId="1F252A73" w:rsidR="00515BD6" w:rsidRDefault="00515BD6" w:rsidP="00515BD6">
      <w:pPr>
        <w:pStyle w:val="ListParagraph"/>
        <w:numPr>
          <w:ilvl w:val="0"/>
          <w:numId w:val="1"/>
        </w:numPr>
        <w:spacing w:line="360" w:lineRule="auto"/>
        <w:ind w:left="357" w:hanging="357"/>
        <w:rPr>
          <w:rFonts w:ascii="Overpass" w:hAnsi="Overpass" w:cs="Arial"/>
          <w:b/>
          <w:bCs/>
          <w:lang w:val="nl-NL"/>
        </w:rPr>
      </w:pPr>
      <w:r>
        <w:rPr>
          <w:rFonts w:ascii="Overpass" w:hAnsi="Overpass" w:cs="Arial"/>
          <w:b/>
          <w:bCs/>
          <w:lang w:val="nl-NL"/>
        </w:rPr>
        <w:t xml:space="preserve">Senna’s </w:t>
      </w:r>
      <w:r w:rsidR="00A076BD">
        <w:rPr>
          <w:rFonts w:ascii="Overpass" w:hAnsi="Overpass" w:cs="Arial"/>
          <w:b/>
          <w:bCs/>
          <w:lang w:val="nl-NL"/>
        </w:rPr>
        <w:t>lead</w:t>
      </w:r>
      <w:r>
        <w:rPr>
          <w:rFonts w:ascii="Overpass" w:hAnsi="Overpass" w:cs="Arial"/>
          <w:b/>
          <w:bCs/>
          <w:lang w:val="nl-NL"/>
        </w:rPr>
        <w:t xml:space="preserve"> </w:t>
      </w:r>
      <w:r w:rsidR="00902CDA">
        <w:rPr>
          <w:rFonts w:ascii="Overpass" w:hAnsi="Overpass" w:cs="Arial"/>
          <w:b/>
          <w:bCs/>
          <w:lang w:val="nl-NL"/>
        </w:rPr>
        <w:t>mechanic</w:t>
      </w:r>
      <w:r>
        <w:rPr>
          <w:rFonts w:ascii="Overpass" w:hAnsi="Overpass" w:cs="Arial"/>
          <w:b/>
          <w:bCs/>
          <w:lang w:val="nl-NL"/>
        </w:rPr>
        <w:t xml:space="preserve"> Chris Dinnage jaagt Lotus F1-auto over Assen, onder het toeziend oog van Bruno Senna, de neef van Ayrton</w:t>
      </w:r>
    </w:p>
    <w:p w14:paraId="182F5589" w14:textId="71D4267E" w:rsidR="00B21767" w:rsidRDefault="00B21767" w:rsidP="005D0AEF">
      <w:pPr>
        <w:pStyle w:val="ListParagraph"/>
        <w:numPr>
          <w:ilvl w:val="0"/>
          <w:numId w:val="1"/>
        </w:numPr>
        <w:spacing w:line="360" w:lineRule="auto"/>
        <w:ind w:left="357" w:hanging="357"/>
        <w:rPr>
          <w:rFonts w:ascii="Overpass" w:hAnsi="Overpass" w:cs="Arial"/>
          <w:b/>
          <w:bCs/>
          <w:lang w:val="nl-NL"/>
        </w:rPr>
      </w:pPr>
      <w:r>
        <w:rPr>
          <w:rFonts w:ascii="Overpass" w:hAnsi="Overpass" w:cs="Arial"/>
          <w:b/>
          <w:bCs/>
          <w:lang w:val="nl-NL"/>
        </w:rPr>
        <w:t>Braziliaanse ambassadeur</w:t>
      </w:r>
      <w:r w:rsidR="000C53BF">
        <w:rPr>
          <w:rFonts w:ascii="Overpass" w:hAnsi="Overpass" w:cs="Arial"/>
          <w:b/>
          <w:bCs/>
          <w:lang w:val="nl-NL"/>
        </w:rPr>
        <w:t xml:space="preserve"> in Nederland</w:t>
      </w:r>
      <w:r w:rsidR="000F4B7E">
        <w:rPr>
          <w:rFonts w:ascii="Overpass" w:hAnsi="Overpass" w:cs="Arial"/>
          <w:b/>
          <w:bCs/>
          <w:lang w:val="nl-NL"/>
        </w:rPr>
        <w:t xml:space="preserve"> </w:t>
      </w:r>
      <w:r w:rsidR="00595E19">
        <w:rPr>
          <w:rFonts w:ascii="Overpass" w:hAnsi="Overpass" w:cs="Arial"/>
          <w:b/>
          <w:bCs/>
          <w:lang w:val="nl-NL"/>
        </w:rPr>
        <w:t>geeft acte de présence</w:t>
      </w:r>
      <w:r w:rsidR="00E43D56">
        <w:rPr>
          <w:rFonts w:ascii="Overpass" w:hAnsi="Overpass" w:cs="Arial"/>
          <w:b/>
          <w:bCs/>
          <w:lang w:val="nl-NL"/>
        </w:rPr>
        <w:t xml:space="preserve"> bij ode aan Senna</w:t>
      </w:r>
    </w:p>
    <w:p w14:paraId="27D74473" w14:textId="36FF8CAC" w:rsidR="007B5366" w:rsidRPr="005823D1" w:rsidRDefault="007B5366" w:rsidP="005D0AEF">
      <w:pPr>
        <w:spacing w:line="240" w:lineRule="auto"/>
        <w:rPr>
          <w:rFonts w:ascii="Overpass" w:hAnsi="Overpass" w:cs="Arial"/>
          <w:sz w:val="20"/>
          <w:szCs w:val="20"/>
          <w:lang w:val="nl-NL"/>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745B00"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04D4B6B9" w:rsidR="005D0AEF" w:rsidRPr="006B14FA" w:rsidRDefault="002C1E68" w:rsidP="00646675">
      <w:pPr>
        <w:spacing w:before="100" w:beforeAutospacing="1" w:after="100" w:afterAutospacing="1" w:line="240" w:lineRule="auto"/>
        <w:jc w:val="both"/>
        <w:rPr>
          <w:rFonts w:ascii="Overpass" w:hAnsi="Overpass" w:cs="Arial"/>
          <w:b/>
          <w:bCs/>
          <w:lang w:val="nl-NL"/>
        </w:rPr>
      </w:pPr>
      <w:r w:rsidRPr="006B14FA">
        <w:rPr>
          <w:rFonts w:ascii="Overpass" w:hAnsi="Overpass" w:cs="Arial"/>
          <w:b/>
          <w:bCs/>
          <w:lang w:val="nl-NL"/>
        </w:rPr>
        <w:t>Amsterdam</w:t>
      </w:r>
      <w:r w:rsidR="005D0AEF" w:rsidRPr="006B14FA">
        <w:rPr>
          <w:rFonts w:ascii="Overpass" w:hAnsi="Overpass" w:cs="Arial"/>
          <w:b/>
          <w:bCs/>
          <w:lang w:val="nl-NL"/>
        </w:rPr>
        <w:t xml:space="preserve"> – </w:t>
      </w:r>
      <w:r w:rsidR="00FF40E1">
        <w:rPr>
          <w:rFonts w:ascii="Overpass" w:hAnsi="Overpass" w:cs="Arial"/>
          <w:b/>
          <w:bCs/>
          <w:lang w:val="nl-NL"/>
        </w:rPr>
        <w:t>2 september</w:t>
      </w:r>
      <w:r w:rsidR="005D0AEF" w:rsidRPr="006B14FA">
        <w:rPr>
          <w:rFonts w:ascii="Overpass" w:hAnsi="Overpass" w:cs="Arial"/>
          <w:b/>
          <w:bCs/>
          <w:lang w:val="nl-NL"/>
        </w:rPr>
        <w:t xml:space="preserve"> 202</w:t>
      </w:r>
      <w:r w:rsidRPr="006B14FA">
        <w:rPr>
          <w:rFonts w:ascii="Overpass" w:hAnsi="Overpass" w:cs="Arial"/>
          <w:b/>
          <w:bCs/>
          <w:lang w:val="nl-NL"/>
        </w:rPr>
        <w:t>5</w:t>
      </w:r>
    </w:p>
    <w:p w14:paraId="0EF83D6D" w14:textId="1D08C208" w:rsidR="00FF40E1" w:rsidRPr="006B14FA" w:rsidRDefault="0019158A" w:rsidP="00646675">
      <w:pPr>
        <w:spacing w:before="100" w:beforeAutospacing="1" w:after="100" w:afterAutospacing="1" w:line="240" w:lineRule="auto"/>
        <w:jc w:val="both"/>
        <w:rPr>
          <w:rFonts w:ascii="Overpass" w:hAnsi="Overpass" w:cs="Arial"/>
          <w:lang w:val="nl-NL"/>
        </w:rPr>
      </w:pPr>
      <w:r>
        <w:rPr>
          <w:rFonts w:ascii="Overpass" w:hAnsi="Overpass" w:cs="Arial"/>
          <w:lang w:val="nl-NL"/>
        </w:rPr>
        <w:t>Veertig</w:t>
      </w:r>
      <w:r w:rsidR="00FF40E1">
        <w:rPr>
          <w:rFonts w:ascii="Overpass" w:hAnsi="Overpass" w:cs="Arial"/>
          <w:lang w:val="nl-NL"/>
        </w:rPr>
        <w:t xml:space="preserve"> jaar nadat</w:t>
      </w:r>
      <w:r w:rsidR="001D6B23">
        <w:rPr>
          <w:rFonts w:ascii="Overpass" w:hAnsi="Overpass" w:cs="Arial"/>
          <w:lang w:val="nl-NL"/>
        </w:rPr>
        <w:t xml:space="preserve"> </w:t>
      </w:r>
      <w:r w:rsidR="0077557B">
        <w:rPr>
          <w:rFonts w:ascii="Overpass" w:hAnsi="Overpass" w:cs="Arial"/>
          <w:lang w:val="nl-NL"/>
        </w:rPr>
        <w:t xml:space="preserve">drievoudig Formule 1 </w:t>
      </w:r>
      <w:r w:rsidR="00410A97">
        <w:rPr>
          <w:rFonts w:ascii="Overpass" w:hAnsi="Overpass" w:cs="Arial"/>
          <w:lang w:val="nl-NL"/>
        </w:rPr>
        <w:t>W</w:t>
      </w:r>
      <w:r w:rsidR="0077557B">
        <w:rPr>
          <w:rFonts w:ascii="Overpass" w:hAnsi="Overpass" w:cs="Arial"/>
          <w:lang w:val="nl-NL"/>
        </w:rPr>
        <w:t>ereldkampioen Ayrton Senna op het circuit van Estoril</w:t>
      </w:r>
      <w:r w:rsidR="004D0346">
        <w:rPr>
          <w:rFonts w:ascii="Overpass" w:hAnsi="Overpass" w:cs="Arial"/>
          <w:lang w:val="nl-NL"/>
        </w:rPr>
        <w:t xml:space="preserve"> (Portugal)</w:t>
      </w:r>
      <w:r w:rsidR="0077557B">
        <w:rPr>
          <w:rFonts w:ascii="Overpass" w:hAnsi="Overpass" w:cs="Arial"/>
          <w:lang w:val="nl-NL"/>
        </w:rPr>
        <w:t xml:space="preserve"> in de regen zijn</w:t>
      </w:r>
      <w:r w:rsidR="00FC20D6">
        <w:rPr>
          <w:rFonts w:ascii="Overpass" w:hAnsi="Overpass" w:cs="Arial"/>
          <w:lang w:val="nl-NL"/>
        </w:rPr>
        <w:t xml:space="preserve"> historische</w:t>
      </w:r>
      <w:r w:rsidR="0077557B">
        <w:rPr>
          <w:rFonts w:ascii="Overpass" w:hAnsi="Overpass" w:cs="Arial"/>
          <w:lang w:val="nl-NL"/>
        </w:rPr>
        <w:t xml:space="preserve"> eerste </w:t>
      </w:r>
      <w:r w:rsidR="00FD1953">
        <w:rPr>
          <w:rFonts w:ascii="Overpass" w:hAnsi="Overpass" w:cs="Arial"/>
          <w:lang w:val="nl-NL"/>
        </w:rPr>
        <w:t>F1-</w:t>
      </w:r>
      <w:r w:rsidR="0077557B">
        <w:rPr>
          <w:rFonts w:ascii="Overpass" w:hAnsi="Overpass" w:cs="Arial"/>
          <w:lang w:val="nl-NL"/>
        </w:rPr>
        <w:t>overwinning boekte</w:t>
      </w:r>
      <w:r w:rsidR="00FD1953">
        <w:rPr>
          <w:rFonts w:ascii="Overpass" w:hAnsi="Overpass" w:cs="Arial"/>
          <w:lang w:val="nl-NL"/>
        </w:rPr>
        <w:t xml:space="preserve"> in de Lotus 97T, brengt </w:t>
      </w:r>
      <w:r w:rsidR="00BE307F">
        <w:rPr>
          <w:rFonts w:ascii="Overpass" w:hAnsi="Overpass" w:cs="Arial"/>
          <w:lang w:val="nl-NL"/>
        </w:rPr>
        <w:t>Lotus</w:t>
      </w:r>
      <w:r w:rsidR="00D678CB">
        <w:rPr>
          <w:rFonts w:ascii="Overpass" w:hAnsi="Overpass" w:cs="Arial"/>
          <w:lang w:val="nl-NL"/>
        </w:rPr>
        <w:t xml:space="preserve"> tijdens de TABAC Classic GP </w:t>
      </w:r>
      <w:r w:rsidR="00B65569">
        <w:rPr>
          <w:rFonts w:ascii="Overpass" w:hAnsi="Overpass" w:cs="Arial"/>
          <w:lang w:val="nl-NL"/>
        </w:rPr>
        <w:t>op het TT Circuit Assen</w:t>
      </w:r>
      <w:r w:rsidR="00981DD2">
        <w:rPr>
          <w:rFonts w:ascii="Overpass" w:hAnsi="Overpass" w:cs="Arial"/>
          <w:lang w:val="nl-NL"/>
        </w:rPr>
        <w:t xml:space="preserve"> </w:t>
      </w:r>
      <w:r w:rsidR="00D678CB">
        <w:rPr>
          <w:rFonts w:ascii="Overpass" w:hAnsi="Overpass" w:cs="Arial"/>
          <w:lang w:val="nl-NL"/>
        </w:rPr>
        <w:t xml:space="preserve">een passend eerbetoon aan deze </w:t>
      </w:r>
      <w:r w:rsidR="00410A97">
        <w:rPr>
          <w:rFonts w:ascii="Overpass" w:hAnsi="Overpass" w:cs="Arial"/>
          <w:lang w:val="nl-NL"/>
        </w:rPr>
        <w:t>allereerste zege van Senna</w:t>
      </w:r>
      <w:r w:rsidR="00D678CB">
        <w:rPr>
          <w:rFonts w:ascii="Overpass" w:hAnsi="Overpass" w:cs="Arial"/>
          <w:lang w:val="nl-NL"/>
        </w:rPr>
        <w:t>.</w:t>
      </w:r>
      <w:r w:rsidR="008758FA">
        <w:rPr>
          <w:rFonts w:ascii="Overpass" w:hAnsi="Overpass" w:cs="Arial"/>
          <w:lang w:val="nl-NL"/>
        </w:rPr>
        <w:t xml:space="preserve"> Onder het toeziend oog van </w:t>
      </w:r>
      <w:r w:rsidR="003460CF">
        <w:rPr>
          <w:rFonts w:ascii="Overpass" w:hAnsi="Overpass" w:cs="Arial"/>
          <w:lang w:val="nl-NL"/>
        </w:rPr>
        <w:t>Brun</w:t>
      </w:r>
      <w:r w:rsidR="00726111">
        <w:rPr>
          <w:rFonts w:ascii="Overpass" w:hAnsi="Overpass" w:cs="Arial"/>
          <w:lang w:val="nl-NL"/>
        </w:rPr>
        <w:t>o</w:t>
      </w:r>
      <w:r w:rsidR="003460CF">
        <w:rPr>
          <w:rFonts w:ascii="Overpass" w:hAnsi="Overpass" w:cs="Arial"/>
          <w:lang w:val="nl-NL"/>
        </w:rPr>
        <w:t xml:space="preserve"> Senna</w:t>
      </w:r>
      <w:r w:rsidR="0031230C">
        <w:rPr>
          <w:rFonts w:ascii="Overpass" w:hAnsi="Overpass" w:cs="Arial"/>
          <w:lang w:val="nl-NL"/>
        </w:rPr>
        <w:t xml:space="preserve"> -</w:t>
      </w:r>
      <w:r w:rsidR="003460CF">
        <w:rPr>
          <w:rFonts w:ascii="Overpass" w:hAnsi="Overpass" w:cs="Arial"/>
          <w:lang w:val="nl-NL"/>
        </w:rPr>
        <w:t xml:space="preserve"> de neef van Ayrton</w:t>
      </w:r>
      <w:r w:rsidR="0031230C">
        <w:rPr>
          <w:rFonts w:ascii="Overpass" w:hAnsi="Overpass" w:cs="Arial"/>
          <w:lang w:val="nl-NL"/>
        </w:rPr>
        <w:t xml:space="preserve"> -</w:t>
      </w:r>
      <w:r w:rsidR="003460CF">
        <w:rPr>
          <w:rFonts w:ascii="Overpass" w:hAnsi="Overpass" w:cs="Arial"/>
          <w:lang w:val="nl-NL"/>
        </w:rPr>
        <w:t xml:space="preserve"> en </w:t>
      </w:r>
      <w:r w:rsidR="008758FA">
        <w:rPr>
          <w:rFonts w:ascii="Overpass" w:hAnsi="Overpass" w:cs="Arial"/>
          <w:lang w:val="nl-NL"/>
        </w:rPr>
        <w:t xml:space="preserve">de Braziliaanse ambassadeur in Nederland kruipt </w:t>
      </w:r>
      <w:r w:rsidR="00207905">
        <w:rPr>
          <w:rFonts w:ascii="Overpass" w:hAnsi="Overpass" w:cs="Arial"/>
          <w:lang w:val="nl-NL"/>
        </w:rPr>
        <w:t>Ayrton Senna</w:t>
      </w:r>
      <w:r w:rsidR="00342FEE">
        <w:rPr>
          <w:rFonts w:ascii="Overpass" w:hAnsi="Overpass" w:cs="Arial"/>
          <w:lang w:val="nl-NL"/>
        </w:rPr>
        <w:t>’</w:t>
      </w:r>
      <w:r w:rsidR="00207905">
        <w:rPr>
          <w:rFonts w:ascii="Overpass" w:hAnsi="Overpass" w:cs="Arial"/>
          <w:lang w:val="nl-NL"/>
        </w:rPr>
        <w:t xml:space="preserve">s </w:t>
      </w:r>
      <w:r w:rsidR="00342FEE">
        <w:rPr>
          <w:rFonts w:ascii="Overpass" w:hAnsi="Overpass" w:cs="Arial"/>
          <w:lang w:val="nl-NL"/>
        </w:rPr>
        <w:t>lead mechanic</w:t>
      </w:r>
      <w:r w:rsidR="00FE0E16">
        <w:rPr>
          <w:rFonts w:ascii="Overpass" w:hAnsi="Overpass" w:cs="Arial"/>
          <w:lang w:val="nl-NL"/>
        </w:rPr>
        <w:t xml:space="preserve"> Chris Dinnage</w:t>
      </w:r>
      <w:r w:rsidR="008758FA">
        <w:rPr>
          <w:rFonts w:ascii="Overpass" w:hAnsi="Overpass" w:cs="Arial"/>
          <w:lang w:val="nl-NL"/>
        </w:rPr>
        <w:t xml:space="preserve"> </w:t>
      </w:r>
      <w:r w:rsidR="001C3486">
        <w:rPr>
          <w:rFonts w:ascii="Overpass" w:hAnsi="Overpass" w:cs="Arial"/>
          <w:lang w:val="nl-NL"/>
        </w:rPr>
        <w:t xml:space="preserve">tijdens het classic-event </w:t>
      </w:r>
      <w:r w:rsidR="00410A97">
        <w:rPr>
          <w:rFonts w:ascii="Overpass" w:hAnsi="Overpass" w:cs="Arial"/>
          <w:lang w:val="nl-NL"/>
        </w:rPr>
        <w:t>(</w:t>
      </w:r>
      <w:r w:rsidR="001C3486">
        <w:rPr>
          <w:rFonts w:ascii="Overpass" w:hAnsi="Overpass" w:cs="Arial"/>
          <w:lang w:val="nl-NL"/>
        </w:rPr>
        <w:t>5-7 september</w:t>
      </w:r>
      <w:r w:rsidR="00410A97">
        <w:rPr>
          <w:rFonts w:ascii="Overpass" w:hAnsi="Overpass" w:cs="Arial"/>
          <w:lang w:val="nl-NL"/>
        </w:rPr>
        <w:t>)</w:t>
      </w:r>
      <w:r w:rsidR="001C3486">
        <w:rPr>
          <w:rFonts w:ascii="Overpass" w:hAnsi="Overpass" w:cs="Arial"/>
          <w:lang w:val="nl-NL"/>
        </w:rPr>
        <w:t xml:space="preserve"> </w:t>
      </w:r>
      <w:r w:rsidR="008758FA">
        <w:rPr>
          <w:rFonts w:ascii="Overpass" w:hAnsi="Overpass" w:cs="Arial"/>
          <w:lang w:val="nl-NL"/>
        </w:rPr>
        <w:t>achter het stuur van de legendarische</w:t>
      </w:r>
      <w:r w:rsidR="00BC01F7">
        <w:rPr>
          <w:rFonts w:ascii="Overpass" w:hAnsi="Overpass" w:cs="Arial"/>
          <w:lang w:val="nl-NL"/>
        </w:rPr>
        <w:t>, in de bekende zwart-gouden kleurstelling gehulde auto</w:t>
      </w:r>
      <w:r w:rsidR="008758FA">
        <w:rPr>
          <w:rFonts w:ascii="Overpass" w:hAnsi="Overpass" w:cs="Arial"/>
          <w:lang w:val="nl-NL"/>
        </w:rPr>
        <w:t xml:space="preserve"> voor </w:t>
      </w:r>
      <w:r w:rsidR="00B06A27">
        <w:rPr>
          <w:rFonts w:ascii="Overpass" w:hAnsi="Overpass" w:cs="Arial"/>
          <w:lang w:val="nl-NL"/>
        </w:rPr>
        <w:t xml:space="preserve">een aantal </w:t>
      </w:r>
      <w:r w:rsidR="005C200D">
        <w:rPr>
          <w:rFonts w:ascii="Overpass" w:hAnsi="Overpass" w:cs="Arial"/>
          <w:lang w:val="nl-NL"/>
        </w:rPr>
        <w:t>onvergetelijke</w:t>
      </w:r>
      <w:r w:rsidR="001C3486">
        <w:rPr>
          <w:rFonts w:ascii="Overpass" w:hAnsi="Overpass" w:cs="Arial"/>
          <w:lang w:val="nl-NL"/>
        </w:rPr>
        <w:t xml:space="preserve"> ronden over het circuit van Assen. Het zien én horen van </w:t>
      </w:r>
      <w:r w:rsidR="007068D0">
        <w:rPr>
          <w:rFonts w:ascii="Overpass" w:hAnsi="Overpass" w:cs="Arial"/>
          <w:lang w:val="nl-NL"/>
        </w:rPr>
        <w:t xml:space="preserve">deze iconische Senna-auto </w:t>
      </w:r>
      <w:r w:rsidR="008D4991">
        <w:rPr>
          <w:rFonts w:ascii="Overpass" w:hAnsi="Overpass" w:cs="Arial"/>
          <w:lang w:val="nl-NL"/>
        </w:rPr>
        <w:t>g</w:t>
      </w:r>
      <w:r w:rsidR="005C7590">
        <w:rPr>
          <w:rFonts w:ascii="Overpass" w:hAnsi="Overpass" w:cs="Arial"/>
          <w:lang w:val="nl-NL"/>
        </w:rPr>
        <w:t>aat bij de bezoekers van het evenement</w:t>
      </w:r>
      <w:r w:rsidR="004E406F">
        <w:rPr>
          <w:rFonts w:ascii="Overpass" w:hAnsi="Overpass" w:cs="Arial"/>
          <w:lang w:val="nl-NL"/>
        </w:rPr>
        <w:t xml:space="preserve"> zonder enige twijfel</w:t>
      </w:r>
      <w:r w:rsidR="005C7590">
        <w:rPr>
          <w:rFonts w:ascii="Overpass" w:hAnsi="Overpass" w:cs="Arial"/>
          <w:lang w:val="nl-NL"/>
        </w:rPr>
        <w:t xml:space="preserve"> glorieuze tijden </w:t>
      </w:r>
      <w:r w:rsidR="008D4991">
        <w:rPr>
          <w:rFonts w:ascii="Overpass" w:hAnsi="Overpass" w:cs="Arial"/>
          <w:lang w:val="nl-NL"/>
        </w:rPr>
        <w:t xml:space="preserve">doen </w:t>
      </w:r>
      <w:r w:rsidR="005C7590">
        <w:rPr>
          <w:rFonts w:ascii="Overpass" w:hAnsi="Overpass" w:cs="Arial"/>
          <w:lang w:val="nl-NL"/>
        </w:rPr>
        <w:t>herleven.</w:t>
      </w:r>
    </w:p>
    <w:p w14:paraId="5A666B24" w14:textId="77777777" w:rsidR="00CC1295" w:rsidRDefault="00E67C6E" w:rsidP="00E67C6E">
      <w:pPr>
        <w:spacing w:before="100" w:beforeAutospacing="1" w:after="100" w:afterAutospacing="1" w:line="240" w:lineRule="auto"/>
        <w:jc w:val="both"/>
        <w:rPr>
          <w:rFonts w:ascii="Overpass" w:hAnsi="Overpass" w:cs="Arial"/>
          <w:lang w:val="nl-NL"/>
        </w:rPr>
      </w:pPr>
      <w:r w:rsidRPr="00E67C6E">
        <w:rPr>
          <w:rFonts w:ascii="Overpass" w:hAnsi="Overpass" w:cs="Arial"/>
          <w:lang w:val="nl-NL"/>
        </w:rPr>
        <w:t xml:space="preserve">21 april </w:t>
      </w:r>
      <w:r w:rsidR="00AC30BA">
        <w:rPr>
          <w:rFonts w:ascii="Overpass" w:hAnsi="Overpass" w:cs="Arial"/>
          <w:lang w:val="nl-NL"/>
        </w:rPr>
        <w:t xml:space="preserve">2025 </w:t>
      </w:r>
      <w:r w:rsidRPr="00E67C6E">
        <w:rPr>
          <w:rFonts w:ascii="Overpass" w:hAnsi="Overpass" w:cs="Arial"/>
          <w:lang w:val="nl-NL"/>
        </w:rPr>
        <w:t>markeer</w:t>
      </w:r>
      <w:r w:rsidR="00AC30BA">
        <w:rPr>
          <w:rFonts w:ascii="Overpass" w:hAnsi="Overpass" w:cs="Arial"/>
          <w:lang w:val="nl-NL"/>
        </w:rPr>
        <w:t>de</w:t>
      </w:r>
      <w:r w:rsidRPr="00E67C6E">
        <w:rPr>
          <w:rFonts w:ascii="Overpass" w:hAnsi="Overpass" w:cs="Arial"/>
          <w:lang w:val="nl-NL"/>
        </w:rPr>
        <w:t xml:space="preserve"> een mijlpaal in de geschiedenisboeken van Lotus en de Formule 1: de </w:t>
      </w:r>
      <w:r w:rsidR="00AC30BA">
        <w:rPr>
          <w:rFonts w:ascii="Overpass" w:hAnsi="Overpass" w:cs="Arial"/>
          <w:lang w:val="nl-NL"/>
        </w:rPr>
        <w:t>veertigste</w:t>
      </w:r>
      <w:r w:rsidRPr="00E67C6E">
        <w:rPr>
          <w:rFonts w:ascii="Overpass" w:hAnsi="Overpass" w:cs="Arial"/>
          <w:lang w:val="nl-NL"/>
        </w:rPr>
        <w:t xml:space="preserve"> verjaardag van de eerste Grand Prix-overwinning van Ayrton Senna</w:t>
      </w:r>
      <w:r w:rsidR="00652E16">
        <w:rPr>
          <w:rFonts w:ascii="Overpass" w:hAnsi="Overpass" w:cs="Arial"/>
          <w:lang w:val="nl-NL"/>
        </w:rPr>
        <w:t>.</w:t>
      </w:r>
      <w:r w:rsidR="00385008">
        <w:rPr>
          <w:rFonts w:ascii="Overpass" w:hAnsi="Overpass" w:cs="Arial"/>
          <w:lang w:val="nl-NL"/>
        </w:rPr>
        <w:t xml:space="preserve"> </w:t>
      </w:r>
      <w:r w:rsidR="00652E16">
        <w:rPr>
          <w:rFonts w:ascii="Overpass" w:hAnsi="Overpass" w:cs="Arial"/>
          <w:lang w:val="nl-NL"/>
        </w:rPr>
        <w:t>D</w:t>
      </w:r>
      <w:r w:rsidR="00385008">
        <w:rPr>
          <w:rFonts w:ascii="Overpass" w:hAnsi="Overpass" w:cs="Arial"/>
          <w:lang w:val="nl-NL"/>
        </w:rPr>
        <w:t>ie</w:t>
      </w:r>
      <w:r w:rsidR="00652E16">
        <w:rPr>
          <w:rFonts w:ascii="Overpass" w:hAnsi="Overpass" w:cs="Arial"/>
          <w:lang w:val="nl-NL"/>
        </w:rPr>
        <w:t xml:space="preserve"> mijlpaal valt</w:t>
      </w:r>
      <w:r w:rsidR="00385008">
        <w:rPr>
          <w:rFonts w:ascii="Overpass" w:hAnsi="Overpass" w:cs="Arial"/>
          <w:lang w:val="nl-NL"/>
        </w:rPr>
        <w:t xml:space="preserve"> samen met het jaar waarin de Formule 1 zijn 75-jarige bestaan vie</w:t>
      </w:r>
      <w:r w:rsidR="0008175D">
        <w:rPr>
          <w:rFonts w:ascii="Overpass" w:hAnsi="Overpass" w:cs="Arial"/>
          <w:lang w:val="nl-NL"/>
        </w:rPr>
        <w:t xml:space="preserve">rt, een periode waarin Lotus de </w:t>
      </w:r>
      <w:r w:rsidR="0052512F">
        <w:rPr>
          <w:rFonts w:ascii="Overpass" w:hAnsi="Overpass" w:cs="Arial"/>
          <w:lang w:val="nl-NL"/>
        </w:rPr>
        <w:t xml:space="preserve">koningsklasse van de internationale autosport verrijkte met tal van geavanceerde innovaties die vandaag-de-dag nog steeds </w:t>
      </w:r>
      <w:r w:rsidR="0055005C">
        <w:rPr>
          <w:rFonts w:ascii="Overpass" w:hAnsi="Overpass" w:cs="Arial"/>
          <w:lang w:val="nl-NL"/>
        </w:rPr>
        <w:t>de techniek van de</w:t>
      </w:r>
      <w:r w:rsidR="002579B3">
        <w:rPr>
          <w:rFonts w:ascii="Overpass" w:hAnsi="Overpass" w:cs="Arial"/>
          <w:lang w:val="nl-NL"/>
        </w:rPr>
        <w:t xml:space="preserve"> huidige</w:t>
      </w:r>
      <w:r w:rsidR="0055005C">
        <w:rPr>
          <w:rFonts w:ascii="Overpass" w:hAnsi="Overpass" w:cs="Arial"/>
          <w:lang w:val="nl-NL"/>
        </w:rPr>
        <w:t xml:space="preserve"> F1-auto’s bepalen</w:t>
      </w:r>
      <w:r w:rsidRPr="00E67C6E">
        <w:rPr>
          <w:rFonts w:ascii="Overpass" w:hAnsi="Overpass" w:cs="Arial"/>
          <w:lang w:val="nl-NL"/>
        </w:rPr>
        <w:t xml:space="preserve">. </w:t>
      </w:r>
    </w:p>
    <w:p w14:paraId="174C61B5" w14:textId="7788B45E" w:rsidR="00E67C6E" w:rsidRPr="006F41E1" w:rsidRDefault="007C57D4" w:rsidP="00E67C6E">
      <w:pPr>
        <w:spacing w:before="100" w:beforeAutospacing="1" w:after="100" w:afterAutospacing="1" w:line="240" w:lineRule="auto"/>
        <w:jc w:val="both"/>
        <w:rPr>
          <w:rFonts w:ascii="Overpass" w:hAnsi="Overpass" w:cs="Arial"/>
          <w:lang w:val="nl-NL"/>
        </w:rPr>
      </w:pPr>
      <w:r>
        <w:rPr>
          <w:rFonts w:ascii="Overpass" w:hAnsi="Overpass" w:cs="Arial"/>
          <w:lang w:val="nl-NL"/>
        </w:rPr>
        <w:t xml:space="preserve">Chris Dinnage, </w:t>
      </w:r>
      <w:r w:rsidR="00591FE1" w:rsidRPr="00591FE1">
        <w:rPr>
          <w:rFonts w:ascii="Overpass" w:hAnsi="Overpass" w:cs="Arial"/>
          <w:lang w:val="nl-NL"/>
        </w:rPr>
        <w:t>Classic Team Lotus Team Manager</w:t>
      </w:r>
      <w:r w:rsidR="00591FE1">
        <w:rPr>
          <w:rFonts w:ascii="Overpass" w:hAnsi="Overpass" w:cs="Arial"/>
          <w:lang w:val="nl-NL"/>
        </w:rPr>
        <w:t xml:space="preserve"> en destijds </w:t>
      </w:r>
      <w:r>
        <w:rPr>
          <w:rFonts w:ascii="Overpass" w:hAnsi="Overpass" w:cs="Arial"/>
          <w:lang w:val="nl-NL"/>
        </w:rPr>
        <w:t xml:space="preserve">de </w:t>
      </w:r>
      <w:r w:rsidR="00342FEE">
        <w:rPr>
          <w:rFonts w:ascii="Overpass" w:hAnsi="Overpass" w:cs="Arial"/>
          <w:lang w:val="nl-NL"/>
        </w:rPr>
        <w:t>lead mechanic</w:t>
      </w:r>
      <w:r>
        <w:rPr>
          <w:rFonts w:ascii="Overpass" w:hAnsi="Overpass" w:cs="Arial"/>
          <w:lang w:val="nl-NL"/>
        </w:rPr>
        <w:t xml:space="preserve"> van Ayrton Senna </w:t>
      </w:r>
      <w:r w:rsidR="00E32962">
        <w:rPr>
          <w:rFonts w:ascii="Overpass" w:hAnsi="Overpass" w:cs="Arial"/>
          <w:lang w:val="nl-NL"/>
        </w:rPr>
        <w:t>tijdens</w:t>
      </w:r>
      <w:r>
        <w:rPr>
          <w:rFonts w:ascii="Overpass" w:hAnsi="Overpass" w:cs="Arial"/>
          <w:lang w:val="nl-NL"/>
        </w:rPr>
        <w:t xml:space="preserve"> die allereerste</w:t>
      </w:r>
      <w:r w:rsidR="00045C7C">
        <w:rPr>
          <w:rFonts w:ascii="Overpass" w:hAnsi="Overpass" w:cs="Arial"/>
          <w:lang w:val="nl-NL"/>
        </w:rPr>
        <w:t>, inmiddels legendarische</w:t>
      </w:r>
      <w:r>
        <w:rPr>
          <w:rFonts w:ascii="Overpass" w:hAnsi="Overpass" w:cs="Arial"/>
          <w:lang w:val="nl-NL"/>
        </w:rPr>
        <w:t xml:space="preserve"> overwinning</w:t>
      </w:r>
      <w:r w:rsidR="00E32962">
        <w:rPr>
          <w:rFonts w:ascii="Overpass" w:hAnsi="Overpass" w:cs="Arial"/>
          <w:lang w:val="nl-NL"/>
        </w:rPr>
        <w:t xml:space="preserve"> in 1985</w:t>
      </w:r>
      <w:r>
        <w:rPr>
          <w:rFonts w:ascii="Overpass" w:hAnsi="Overpass" w:cs="Arial"/>
          <w:lang w:val="nl-NL"/>
        </w:rPr>
        <w:t>, brengt o</w:t>
      </w:r>
      <w:r w:rsidR="00E62320">
        <w:rPr>
          <w:rFonts w:ascii="Overpass" w:hAnsi="Overpass" w:cs="Arial"/>
          <w:lang w:val="nl-NL"/>
        </w:rPr>
        <w:t>p het circuit van Assen</w:t>
      </w:r>
      <w:r w:rsidR="00E67C6E" w:rsidRPr="00E67C6E">
        <w:rPr>
          <w:rFonts w:ascii="Overpass" w:hAnsi="Overpass" w:cs="Arial"/>
          <w:lang w:val="nl-NL"/>
        </w:rPr>
        <w:t xml:space="preserve"> </w:t>
      </w:r>
      <w:r>
        <w:rPr>
          <w:rFonts w:ascii="Overpass" w:hAnsi="Overpass" w:cs="Arial"/>
          <w:lang w:val="nl-NL"/>
        </w:rPr>
        <w:t>samen met</w:t>
      </w:r>
      <w:r w:rsidR="00231C07">
        <w:rPr>
          <w:rFonts w:ascii="Overpass" w:hAnsi="Overpass" w:cs="Arial"/>
          <w:lang w:val="nl-NL"/>
        </w:rPr>
        <w:t xml:space="preserve"> Bruno Senna</w:t>
      </w:r>
      <w:r w:rsidR="006D345B">
        <w:rPr>
          <w:rFonts w:ascii="Overpass" w:hAnsi="Overpass" w:cs="Arial"/>
          <w:lang w:val="nl-NL"/>
        </w:rPr>
        <w:t xml:space="preserve"> een passende ode in</w:t>
      </w:r>
      <w:r w:rsidR="00E67C6E" w:rsidRPr="00E67C6E">
        <w:rPr>
          <w:rFonts w:ascii="Overpass" w:hAnsi="Overpass" w:cs="Arial"/>
          <w:lang w:val="nl-NL"/>
        </w:rPr>
        <w:t xml:space="preserve"> dezelfde Lotus 97T Formule 1-auto</w:t>
      </w:r>
      <w:r w:rsidR="00EE15BE">
        <w:rPr>
          <w:rFonts w:ascii="Overpass" w:hAnsi="Overpass" w:cs="Arial"/>
          <w:lang w:val="nl-NL"/>
        </w:rPr>
        <w:t>.</w:t>
      </w:r>
      <w:r w:rsidR="000B7600">
        <w:rPr>
          <w:rFonts w:ascii="Overpass" w:hAnsi="Overpass" w:cs="Arial"/>
          <w:lang w:val="nl-NL"/>
        </w:rPr>
        <w:t xml:space="preserve"> Dinnage kan bogen op een </w:t>
      </w:r>
      <w:r w:rsidR="00003C3E">
        <w:rPr>
          <w:rFonts w:ascii="Overpass" w:hAnsi="Overpass" w:cs="Arial"/>
          <w:lang w:val="nl-NL"/>
        </w:rPr>
        <w:t>indrukwekkende staat van dienst bij Lotus. Niet alleen was hij naast Senna ook de lead mechanic voor coureurs</w:t>
      </w:r>
      <w:r w:rsidR="006F41E1">
        <w:rPr>
          <w:rFonts w:ascii="Overpass" w:hAnsi="Overpass" w:cs="Arial"/>
          <w:lang w:val="nl-NL"/>
        </w:rPr>
        <w:t xml:space="preserve"> als Elio de Angelis, </w:t>
      </w:r>
      <w:r w:rsidR="006F41E1" w:rsidRPr="002305A5">
        <w:rPr>
          <w:rFonts w:ascii="Overpass" w:hAnsi="Overpass"/>
          <w:lang w:val="nl-NL"/>
        </w:rPr>
        <w:t>Nelson Piquet, Mika Hak</w:t>
      </w:r>
      <w:r w:rsidR="00E35914" w:rsidRPr="002305A5">
        <w:rPr>
          <w:rFonts w:ascii="Overpass" w:hAnsi="Overpass"/>
          <w:lang w:val="nl-NL"/>
        </w:rPr>
        <w:t>k</w:t>
      </w:r>
      <w:r w:rsidR="00E854EC" w:rsidRPr="002305A5">
        <w:rPr>
          <w:rFonts w:ascii="Overpass" w:hAnsi="Overpass"/>
          <w:lang w:val="nl-NL"/>
        </w:rPr>
        <w:t>i</w:t>
      </w:r>
      <w:r w:rsidR="006F41E1" w:rsidRPr="002305A5">
        <w:rPr>
          <w:rFonts w:ascii="Overpass" w:hAnsi="Overpass"/>
          <w:lang w:val="nl-NL"/>
        </w:rPr>
        <w:t>n</w:t>
      </w:r>
      <w:r w:rsidR="00E854EC" w:rsidRPr="002305A5">
        <w:rPr>
          <w:rFonts w:ascii="Overpass" w:hAnsi="Overpass"/>
          <w:lang w:val="nl-NL"/>
        </w:rPr>
        <w:t>e</w:t>
      </w:r>
      <w:r w:rsidR="006F41E1" w:rsidRPr="002305A5">
        <w:rPr>
          <w:rFonts w:ascii="Overpass" w:hAnsi="Overpass"/>
          <w:lang w:val="nl-NL"/>
        </w:rPr>
        <w:t>n, Johnny Herbert</w:t>
      </w:r>
      <w:r w:rsidR="00E80505" w:rsidRPr="002305A5">
        <w:rPr>
          <w:rFonts w:ascii="Overpass" w:hAnsi="Overpass"/>
          <w:lang w:val="nl-NL"/>
        </w:rPr>
        <w:t xml:space="preserve"> en </w:t>
      </w:r>
      <w:r w:rsidR="006F41E1" w:rsidRPr="002305A5">
        <w:rPr>
          <w:rFonts w:ascii="Overpass" w:hAnsi="Overpass"/>
          <w:lang w:val="nl-NL"/>
        </w:rPr>
        <w:t>Martin Donnelly</w:t>
      </w:r>
      <w:r w:rsidR="00E80505" w:rsidRPr="002305A5">
        <w:rPr>
          <w:rFonts w:ascii="Overpass" w:hAnsi="Overpass"/>
          <w:lang w:val="nl-NL"/>
        </w:rPr>
        <w:t xml:space="preserve">; tevens is hij degene die </w:t>
      </w:r>
      <w:r w:rsidR="008049D7" w:rsidRPr="002305A5">
        <w:rPr>
          <w:rFonts w:ascii="Overpass" w:hAnsi="Overpass"/>
          <w:lang w:val="nl-NL"/>
        </w:rPr>
        <w:t xml:space="preserve">de meeste </w:t>
      </w:r>
      <w:r w:rsidR="00E854EC" w:rsidRPr="002305A5">
        <w:rPr>
          <w:rFonts w:ascii="Overpass" w:hAnsi="Overpass"/>
          <w:lang w:val="nl-NL"/>
        </w:rPr>
        <w:t>Lotus race- en straatauto’s ter wereld heeft gereden.</w:t>
      </w:r>
      <w:r w:rsidR="003560DB">
        <w:rPr>
          <w:rFonts w:ascii="Overpass" w:hAnsi="Overpass"/>
          <w:lang w:val="nl-NL"/>
        </w:rPr>
        <w:t xml:space="preserve"> De Lotus 97T is in eigendom van Clive Chapman</w:t>
      </w:r>
      <w:r w:rsidR="00284B0B">
        <w:rPr>
          <w:rFonts w:ascii="Overpass" w:hAnsi="Overpass"/>
          <w:lang w:val="nl-NL"/>
        </w:rPr>
        <w:t xml:space="preserve"> en </w:t>
      </w:r>
      <w:r w:rsidR="00E61B17">
        <w:rPr>
          <w:rFonts w:ascii="Overpass" w:hAnsi="Overpass"/>
          <w:lang w:val="nl-NL"/>
        </w:rPr>
        <w:t xml:space="preserve">wordt </w:t>
      </w:r>
      <w:r w:rsidR="00296BC0">
        <w:rPr>
          <w:rFonts w:ascii="Overpass" w:hAnsi="Overpass"/>
          <w:lang w:val="nl-NL"/>
        </w:rPr>
        <w:t xml:space="preserve">onderhouden door </w:t>
      </w:r>
      <w:r w:rsidR="00284B0B">
        <w:rPr>
          <w:rFonts w:ascii="Overpass" w:hAnsi="Overpass"/>
          <w:lang w:val="nl-NL"/>
        </w:rPr>
        <w:t>Classic Team Lotus.</w:t>
      </w:r>
    </w:p>
    <w:p w14:paraId="0D32CA49" w14:textId="44084D2D" w:rsidR="00207F8B" w:rsidRPr="00E67C6E" w:rsidRDefault="00207F8B" w:rsidP="00E67C6E">
      <w:pPr>
        <w:spacing w:before="100" w:beforeAutospacing="1" w:after="100" w:afterAutospacing="1" w:line="240" w:lineRule="auto"/>
        <w:jc w:val="both"/>
        <w:rPr>
          <w:rFonts w:ascii="Overpass" w:hAnsi="Overpass" w:cs="Arial"/>
          <w:b/>
          <w:bCs/>
          <w:lang w:val="nl-NL"/>
        </w:rPr>
      </w:pPr>
      <w:r>
        <w:rPr>
          <w:rFonts w:ascii="Overpass" w:hAnsi="Overpass" w:cs="Arial"/>
          <w:b/>
          <w:bCs/>
          <w:lang w:val="nl-NL"/>
        </w:rPr>
        <w:t>Senna</w:t>
      </w:r>
      <w:r w:rsidR="00947CB6">
        <w:rPr>
          <w:rFonts w:ascii="Overpass" w:hAnsi="Overpass" w:cs="Arial"/>
          <w:b/>
          <w:bCs/>
          <w:lang w:val="nl-NL"/>
        </w:rPr>
        <w:t>’</w:t>
      </w:r>
      <w:r>
        <w:rPr>
          <w:rFonts w:ascii="Overpass" w:hAnsi="Overpass" w:cs="Arial"/>
          <w:b/>
          <w:bCs/>
          <w:lang w:val="nl-NL"/>
        </w:rPr>
        <w:t>s beste overwinning</w:t>
      </w:r>
    </w:p>
    <w:p w14:paraId="73C72750" w14:textId="1624A7B1" w:rsidR="00E67C6E" w:rsidRPr="00E67C6E" w:rsidRDefault="00E67C6E" w:rsidP="00E67C6E">
      <w:pPr>
        <w:spacing w:before="100" w:beforeAutospacing="1" w:after="100" w:afterAutospacing="1" w:line="240" w:lineRule="auto"/>
        <w:jc w:val="both"/>
        <w:rPr>
          <w:rFonts w:ascii="Overpass" w:hAnsi="Overpass" w:cs="Arial"/>
          <w:lang w:val="nl-NL"/>
        </w:rPr>
      </w:pPr>
      <w:r w:rsidRPr="00E67C6E">
        <w:rPr>
          <w:rFonts w:ascii="Overpass" w:hAnsi="Overpass" w:cs="Arial"/>
          <w:lang w:val="nl-NL"/>
        </w:rPr>
        <w:t xml:space="preserve">Ayrton Senna’s </w:t>
      </w:r>
      <w:r w:rsidR="001D45C2">
        <w:rPr>
          <w:rFonts w:ascii="Overpass" w:hAnsi="Overpass" w:cs="Arial"/>
          <w:lang w:val="nl-NL"/>
        </w:rPr>
        <w:t>zege</w:t>
      </w:r>
      <w:r w:rsidRPr="00E67C6E">
        <w:rPr>
          <w:rFonts w:ascii="Overpass" w:hAnsi="Overpass" w:cs="Arial"/>
          <w:lang w:val="nl-NL"/>
        </w:rPr>
        <w:t xml:space="preserve"> op Estoril was</w:t>
      </w:r>
      <w:r w:rsidR="00B12D7C">
        <w:rPr>
          <w:rFonts w:ascii="Overpass" w:hAnsi="Overpass" w:cs="Arial"/>
          <w:lang w:val="nl-NL"/>
        </w:rPr>
        <w:t xml:space="preserve"> vier decennia geleden</w:t>
      </w:r>
      <w:r w:rsidRPr="00E67C6E">
        <w:rPr>
          <w:rFonts w:ascii="Overpass" w:hAnsi="Overpass" w:cs="Arial"/>
          <w:lang w:val="nl-NL"/>
        </w:rPr>
        <w:t xml:space="preserve"> een masterclass in rijden in </w:t>
      </w:r>
      <w:r w:rsidR="001D45C2">
        <w:rPr>
          <w:rFonts w:ascii="Overpass" w:hAnsi="Overpass" w:cs="Arial"/>
          <w:lang w:val="nl-NL"/>
        </w:rPr>
        <w:t>de regen</w:t>
      </w:r>
      <w:r w:rsidRPr="00E67C6E">
        <w:rPr>
          <w:rFonts w:ascii="Overpass" w:hAnsi="Overpass" w:cs="Arial"/>
          <w:lang w:val="nl-NL"/>
        </w:rPr>
        <w:t xml:space="preserve">, waarbij de Braziliaan bijna het hele veld </w:t>
      </w:r>
      <w:r w:rsidR="00B12D7C">
        <w:rPr>
          <w:rFonts w:ascii="Overpass" w:hAnsi="Overpass" w:cs="Arial"/>
          <w:lang w:val="nl-NL"/>
        </w:rPr>
        <w:t>op een ronde zette</w:t>
      </w:r>
      <w:r w:rsidRPr="00E67C6E">
        <w:rPr>
          <w:rFonts w:ascii="Overpass" w:hAnsi="Overpass" w:cs="Arial"/>
          <w:lang w:val="nl-NL"/>
        </w:rPr>
        <w:t xml:space="preserve"> en de eerste van zijn 41 Formule 1-overwinningen behaalde. Senna </w:t>
      </w:r>
      <w:r w:rsidR="004E406F">
        <w:rPr>
          <w:rFonts w:ascii="Overpass" w:hAnsi="Overpass" w:cs="Arial"/>
          <w:lang w:val="nl-NL"/>
        </w:rPr>
        <w:t xml:space="preserve">zelf </w:t>
      </w:r>
      <w:r w:rsidRPr="00E67C6E">
        <w:rPr>
          <w:rFonts w:ascii="Overpass" w:hAnsi="Overpass" w:cs="Arial"/>
          <w:lang w:val="nl-NL"/>
        </w:rPr>
        <w:t xml:space="preserve">beschouwde deze prestatie ook als de beste uit zijn carrière en verwierp het wijdverbreide geloof dat zijn overwinning in Donington in 1993 zijn beste </w:t>
      </w:r>
      <w:r w:rsidR="004E406F">
        <w:rPr>
          <w:rFonts w:ascii="Overpass" w:hAnsi="Overpass" w:cs="Arial"/>
          <w:lang w:val="nl-NL"/>
        </w:rPr>
        <w:t>race</w:t>
      </w:r>
      <w:r w:rsidRPr="00E67C6E">
        <w:rPr>
          <w:rFonts w:ascii="Overpass" w:hAnsi="Overpass" w:cs="Arial"/>
          <w:lang w:val="nl-NL"/>
        </w:rPr>
        <w:t xml:space="preserve"> was. Senna werd geciteerd toen hij zei: “</w:t>
      </w:r>
      <w:r w:rsidRPr="00E67C6E">
        <w:rPr>
          <w:rFonts w:ascii="Overpass" w:hAnsi="Overpass" w:cs="Arial"/>
          <w:i/>
          <w:iCs/>
          <w:lang w:val="nl-NL"/>
        </w:rPr>
        <w:t>Echt niet!</w:t>
      </w:r>
      <w:r w:rsidRPr="00E67C6E">
        <w:rPr>
          <w:rFonts w:ascii="Overpass" w:hAnsi="Overpass" w:cs="Arial"/>
          <w:lang w:val="nl-NL"/>
        </w:rPr>
        <w:t> </w:t>
      </w:r>
      <w:r w:rsidRPr="00E67C6E">
        <w:rPr>
          <w:rFonts w:ascii="Overpass" w:hAnsi="Overpass" w:cs="Arial"/>
          <w:i/>
          <w:iCs/>
          <w:lang w:val="nl-NL"/>
        </w:rPr>
        <w:t>Ik beschikte over tractiecontrole.</w:t>
      </w:r>
      <w:r w:rsidRPr="00E67C6E">
        <w:rPr>
          <w:rFonts w:ascii="Overpass" w:hAnsi="Overpass" w:cs="Arial"/>
          <w:lang w:val="nl-NL"/>
        </w:rPr>
        <w:t> </w:t>
      </w:r>
      <w:r w:rsidRPr="00E67C6E">
        <w:rPr>
          <w:rFonts w:ascii="Overpass" w:hAnsi="Overpass" w:cs="Arial"/>
          <w:i/>
          <w:iCs/>
          <w:lang w:val="nl-NL"/>
        </w:rPr>
        <w:t xml:space="preserve">Het was een </w:t>
      </w:r>
      <w:r w:rsidR="00873FFA">
        <w:rPr>
          <w:rFonts w:ascii="Overpass" w:hAnsi="Overpass" w:cs="Arial"/>
          <w:i/>
          <w:iCs/>
          <w:lang w:val="nl-NL"/>
        </w:rPr>
        <w:t>mooie</w:t>
      </w:r>
      <w:r w:rsidRPr="00E67C6E">
        <w:rPr>
          <w:rFonts w:ascii="Overpass" w:hAnsi="Overpass" w:cs="Arial"/>
          <w:i/>
          <w:iCs/>
          <w:lang w:val="nl-NL"/>
        </w:rPr>
        <w:t xml:space="preserve"> overwinning, maar vergeleken met Estoril '85 was het niets</w:t>
      </w:r>
      <w:r w:rsidRPr="00E67C6E">
        <w:rPr>
          <w:rFonts w:ascii="Overpass" w:hAnsi="Overpass" w:cs="Arial"/>
          <w:lang w:val="nl-NL"/>
        </w:rPr>
        <w:t>.” </w:t>
      </w:r>
    </w:p>
    <w:p w14:paraId="3A3C1A1B" w14:textId="144F895B" w:rsidR="00E67C6E" w:rsidRDefault="00E67C6E" w:rsidP="00E67C6E">
      <w:pPr>
        <w:spacing w:before="100" w:beforeAutospacing="1" w:after="100" w:afterAutospacing="1" w:line="240" w:lineRule="auto"/>
        <w:jc w:val="both"/>
        <w:rPr>
          <w:rFonts w:ascii="Overpass" w:hAnsi="Overpass" w:cs="Arial"/>
          <w:lang w:val="nl-NL"/>
        </w:rPr>
      </w:pPr>
      <w:r w:rsidRPr="00E67C6E">
        <w:rPr>
          <w:rFonts w:ascii="Overpass" w:hAnsi="Overpass" w:cs="Arial"/>
          <w:lang w:val="nl-NL"/>
        </w:rPr>
        <w:lastRenderedPageBreak/>
        <w:t xml:space="preserve">De Lotus 97T zelf was een baanbrekende raceauto en was de eerste met verticale aerodynamische </w:t>
      </w:r>
      <w:r w:rsidR="008F6BF0">
        <w:rPr>
          <w:rFonts w:ascii="Overpass" w:hAnsi="Overpass" w:cs="Arial"/>
          <w:lang w:val="nl-NL"/>
        </w:rPr>
        <w:t>innovaties</w:t>
      </w:r>
      <w:r w:rsidRPr="00E67C6E">
        <w:rPr>
          <w:rFonts w:ascii="Overpass" w:hAnsi="Overpass" w:cs="Arial"/>
          <w:lang w:val="nl-NL"/>
        </w:rPr>
        <w:t xml:space="preserve"> achter de voorwielen voor luchtstroomgeleiding, die zich uiteindelijk ontwikkelden tot de zeer geavanceerde bargeboards, een bepalend onderdeel in de hedendaagse F1-aerodynamica. </w:t>
      </w:r>
      <w:r w:rsidR="00616E72">
        <w:rPr>
          <w:rFonts w:ascii="Overpass" w:hAnsi="Overpass" w:cs="Arial"/>
          <w:lang w:val="nl-NL"/>
        </w:rPr>
        <w:t xml:space="preserve">Het eerbetoon van </w:t>
      </w:r>
      <w:r w:rsidR="00875FC8">
        <w:rPr>
          <w:rFonts w:ascii="Overpass" w:hAnsi="Overpass" w:cs="Arial"/>
          <w:lang w:val="nl-NL"/>
        </w:rPr>
        <w:t>Lotus</w:t>
      </w:r>
      <w:r w:rsidR="00616E72">
        <w:rPr>
          <w:rFonts w:ascii="Overpass" w:hAnsi="Overpass" w:cs="Arial"/>
          <w:lang w:val="nl-NL"/>
        </w:rPr>
        <w:t xml:space="preserve"> tijdens de TABAC Classic GP op Assen</w:t>
      </w:r>
      <w:r w:rsidRPr="00E67C6E">
        <w:rPr>
          <w:rFonts w:ascii="Overpass" w:hAnsi="Overpass" w:cs="Arial"/>
          <w:lang w:val="nl-NL"/>
        </w:rPr>
        <w:t xml:space="preserve"> onderstreept de band tussen Lotus en </w:t>
      </w:r>
      <w:r w:rsidR="00BC495E">
        <w:rPr>
          <w:rFonts w:ascii="Overpass" w:hAnsi="Overpass" w:cs="Arial"/>
          <w:lang w:val="nl-NL"/>
        </w:rPr>
        <w:t>Ayrton’s</w:t>
      </w:r>
      <w:r w:rsidRPr="00E67C6E">
        <w:rPr>
          <w:rFonts w:ascii="Overpass" w:hAnsi="Overpass" w:cs="Arial"/>
          <w:lang w:val="nl-NL"/>
        </w:rPr>
        <w:t xml:space="preserve"> </w:t>
      </w:r>
      <w:r w:rsidR="008E09D1">
        <w:rPr>
          <w:rFonts w:ascii="Overpass" w:hAnsi="Overpass" w:cs="Arial"/>
          <w:lang w:val="nl-NL"/>
        </w:rPr>
        <w:t>indrukwekkende</w:t>
      </w:r>
      <w:r w:rsidRPr="00E67C6E">
        <w:rPr>
          <w:rFonts w:ascii="Overpass" w:hAnsi="Overpass" w:cs="Arial"/>
          <w:lang w:val="nl-NL"/>
        </w:rPr>
        <w:t xml:space="preserve"> opkomst in de Formule 1, en viert het gouden turbotijdperk in deze wereldwijde koningsklasse van de autosport. </w:t>
      </w:r>
    </w:p>
    <w:p w14:paraId="28A746D9" w14:textId="422D3A5A" w:rsidR="008029B8" w:rsidRPr="00E67C6E" w:rsidRDefault="008029B8" w:rsidP="00E67C6E">
      <w:pPr>
        <w:spacing w:before="100" w:beforeAutospacing="1" w:after="100" w:afterAutospacing="1" w:line="240" w:lineRule="auto"/>
        <w:jc w:val="both"/>
        <w:rPr>
          <w:rFonts w:ascii="Overpass" w:hAnsi="Overpass" w:cs="Arial"/>
          <w:b/>
          <w:bCs/>
          <w:lang w:val="nl-NL"/>
        </w:rPr>
      </w:pPr>
      <w:r w:rsidRPr="008029B8">
        <w:rPr>
          <w:rFonts w:ascii="Overpass" w:hAnsi="Overpass" w:cs="Arial"/>
          <w:b/>
          <w:bCs/>
          <w:lang w:val="nl-NL"/>
        </w:rPr>
        <w:t>Emotioneel en historisch moment</w:t>
      </w:r>
    </w:p>
    <w:p w14:paraId="4610C263" w14:textId="6CFB5161" w:rsidR="00E67C6E" w:rsidRPr="00E67C6E" w:rsidRDefault="00E67C6E" w:rsidP="00E67C6E">
      <w:pPr>
        <w:spacing w:before="100" w:beforeAutospacing="1" w:after="100" w:afterAutospacing="1" w:line="240" w:lineRule="auto"/>
        <w:jc w:val="both"/>
        <w:rPr>
          <w:rFonts w:ascii="Overpass" w:hAnsi="Overpass" w:cs="Arial"/>
          <w:lang w:val="nl-NL"/>
        </w:rPr>
      </w:pPr>
      <w:r w:rsidRPr="00E67C6E">
        <w:rPr>
          <w:rFonts w:ascii="Overpass" w:hAnsi="Overpass" w:cs="Arial"/>
          <w:i/>
          <w:iCs/>
          <w:lang w:val="nl-NL"/>
        </w:rPr>
        <w:t xml:space="preserve">“Voor Team Lotus was de komst van Ayrton een bepalend moment”, </w:t>
      </w:r>
      <w:r w:rsidRPr="00E67C6E">
        <w:rPr>
          <w:rFonts w:ascii="Overpass" w:hAnsi="Overpass" w:cs="Arial"/>
          <w:lang w:val="nl-NL"/>
        </w:rPr>
        <w:t>verklaart Clive Chapman, Managing Director van Classic Team Lotus</w:t>
      </w:r>
      <w:r w:rsidRPr="00E67C6E">
        <w:rPr>
          <w:rFonts w:ascii="Overpass" w:hAnsi="Overpass" w:cs="Arial"/>
          <w:i/>
          <w:iCs/>
          <w:lang w:val="nl-NL"/>
        </w:rPr>
        <w:t>. “Zijn talent, technisch inzicht en niet aflatende drive hielpen het team vooruit.</w:t>
      </w:r>
      <w:r w:rsidRPr="00E67C6E">
        <w:rPr>
          <w:rFonts w:ascii="Overpass" w:hAnsi="Overpass" w:cs="Arial"/>
          <w:lang w:val="nl-NL"/>
        </w:rPr>
        <w:t> </w:t>
      </w:r>
      <w:r w:rsidRPr="00E67C6E">
        <w:rPr>
          <w:rFonts w:ascii="Overpass" w:hAnsi="Overpass" w:cs="Arial"/>
          <w:i/>
          <w:iCs/>
          <w:lang w:val="nl-NL"/>
        </w:rPr>
        <w:t>Deze verjaardag stelt ons in staat om die magie opnieuw te beleven en zijn nalatenschap te eren.</w:t>
      </w:r>
      <w:r w:rsidRPr="00E67C6E">
        <w:rPr>
          <w:rFonts w:ascii="Overpass" w:hAnsi="Overpass" w:cs="Arial"/>
          <w:lang w:val="nl-NL"/>
        </w:rPr>
        <w:t> </w:t>
      </w:r>
      <w:r w:rsidR="00871A10">
        <w:rPr>
          <w:rFonts w:ascii="Overpass" w:hAnsi="Overpass" w:cs="Arial"/>
          <w:i/>
          <w:iCs/>
          <w:lang w:val="nl-NL"/>
        </w:rPr>
        <w:t>Lotus’</w:t>
      </w:r>
      <w:r w:rsidRPr="00E67C6E">
        <w:rPr>
          <w:rFonts w:ascii="Overpass" w:hAnsi="Overpass" w:cs="Arial"/>
          <w:i/>
          <w:iCs/>
          <w:lang w:val="nl-NL"/>
        </w:rPr>
        <w:t xml:space="preserve"> </w:t>
      </w:r>
      <w:r w:rsidR="00616E72">
        <w:rPr>
          <w:rFonts w:ascii="Overpass" w:hAnsi="Overpass" w:cs="Arial"/>
          <w:i/>
          <w:iCs/>
          <w:lang w:val="nl-NL"/>
        </w:rPr>
        <w:t>ode op Assen</w:t>
      </w:r>
      <w:r w:rsidRPr="00E67C6E">
        <w:rPr>
          <w:rFonts w:ascii="Overpass" w:hAnsi="Overpass" w:cs="Arial"/>
          <w:i/>
          <w:iCs/>
          <w:lang w:val="nl-NL"/>
        </w:rPr>
        <w:t xml:space="preserve"> belooft een emotioneel en historisch moment te worden </w:t>
      </w:r>
      <w:r w:rsidR="00466CA4">
        <w:rPr>
          <w:rFonts w:ascii="Overpass" w:hAnsi="Overpass" w:cs="Arial"/>
          <w:i/>
          <w:iCs/>
          <w:lang w:val="nl-NL"/>
        </w:rPr>
        <w:t>waarmee</w:t>
      </w:r>
      <w:r w:rsidRPr="00E67C6E">
        <w:rPr>
          <w:rFonts w:ascii="Overpass" w:hAnsi="Overpass" w:cs="Arial"/>
          <w:i/>
          <w:iCs/>
          <w:lang w:val="nl-NL"/>
        </w:rPr>
        <w:t xml:space="preserve"> Senna’s blijvende invloed op de autosport wordt bevestigd.”</w:t>
      </w:r>
      <w:r w:rsidRPr="00E67C6E">
        <w:rPr>
          <w:rFonts w:ascii="Overpass" w:hAnsi="Overpass" w:cs="Arial"/>
          <w:lang w:val="nl-NL"/>
        </w:rPr>
        <w:t xml:space="preserve"> </w:t>
      </w:r>
    </w:p>
    <w:p w14:paraId="2EC56C95" w14:textId="77777777" w:rsidR="001E23B5" w:rsidRDefault="00E67C6E" w:rsidP="00207F8B">
      <w:pPr>
        <w:spacing w:before="100" w:beforeAutospacing="1" w:after="100" w:afterAutospacing="1" w:line="240" w:lineRule="auto"/>
        <w:rPr>
          <w:rFonts w:ascii="Overpass" w:hAnsi="Overpass" w:cs="Arial"/>
          <w:b/>
          <w:bCs/>
          <w:lang w:val="nl-NL"/>
        </w:rPr>
      </w:pPr>
      <w:r w:rsidRPr="00E67C6E">
        <w:rPr>
          <w:rFonts w:ascii="Overpass" w:hAnsi="Overpass" w:cs="Arial"/>
          <w:b/>
          <w:bCs/>
          <w:lang w:val="nl-NL"/>
        </w:rPr>
        <w:t>Ayrton Senna</w:t>
      </w:r>
    </w:p>
    <w:p w14:paraId="641C3CA4" w14:textId="3A68638B" w:rsidR="00E67C6E" w:rsidRDefault="00E67C6E" w:rsidP="00207F8B">
      <w:pPr>
        <w:spacing w:before="100" w:beforeAutospacing="1" w:after="100" w:afterAutospacing="1" w:line="240" w:lineRule="auto"/>
        <w:rPr>
          <w:rFonts w:ascii="Overpass" w:hAnsi="Overpass" w:cs="Arial"/>
          <w:lang w:val="nl-NL"/>
        </w:rPr>
      </w:pPr>
      <w:r w:rsidRPr="00E67C6E">
        <w:rPr>
          <w:rFonts w:ascii="Overpass" w:hAnsi="Overpass" w:cs="Arial"/>
          <w:lang w:val="nl-NL"/>
        </w:rPr>
        <w:t>Ayrton Senna was een legende, en tegen de tijd dat hij zijn eerste wereldkampioenschap behaalde, was hij zijn sport al ontstegen en uitgegroeid tot een wereldwijde superster. Gewone mensen, meestal niet geïnteresseerd in autosport, waren gefascineerd door zijn persoonlijkheid en door zijn soms compromisloze rijtactieken. De drie jaren dat Ayrton Senna voor Team Lotus reed</w:t>
      </w:r>
      <w:r w:rsidR="00D3389C">
        <w:rPr>
          <w:rFonts w:ascii="Overpass" w:hAnsi="Overpass" w:cs="Arial"/>
          <w:lang w:val="nl-NL"/>
        </w:rPr>
        <w:t xml:space="preserve"> -</w:t>
      </w:r>
      <w:r w:rsidRPr="00E67C6E">
        <w:rPr>
          <w:rFonts w:ascii="Overpass" w:hAnsi="Overpass" w:cs="Arial"/>
          <w:lang w:val="nl-NL"/>
        </w:rPr>
        <w:t xml:space="preserve"> van 1985 tot en met 1987</w:t>
      </w:r>
      <w:r w:rsidR="00D3389C">
        <w:rPr>
          <w:rFonts w:ascii="Overpass" w:hAnsi="Overpass" w:cs="Arial"/>
          <w:lang w:val="nl-NL"/>
        </w:rPr>
        <w:t xml:space="preserve"> -</w:t>
      </w:r>
      <w:r w:rsidRPr="00E67C6E">
        <w:rPr>
          <w:rFonts w:ascii="Overpass" w:hAnsi="Overpass" w:cs="Arial"/>
          <w:lang w:val="nl-NL"/>
        </w:rPr>
        <w:t xml:space="preserve"> waren één van de spannendste periodes in de </w:t>
      </w:r>
      <w:r w:rsidR="00FB27FB">
        <w:rPr>
          <w:rFonts w:ascii="Overpass" w:hAnsi="Overpass" w:cs="Arial"/>
          <w:lang w:val="nl-NL"/>
        </w:rPr>
        <w:t>geschiedenis</w:t>
      </w:r>
      <w:r w:rsidRPr="00E67C6E">
        <w:rPr>
          <w:rFonts w:ascii="Overpass" w:hAnsi="Overpass" w:cs="Arial"/>
          <w:lang w:val="nl-NL"/>
        </w:rPr>
        <w:t xml:space="preserve"> van de autosport. Er woedden niet alleen titanengevechten tussen de vier toonaangevende teams – Lotus, McLaren, Williams en Ferrari – in de tweede fase van het krachtige turbotijdperk, maar de rivaliteit tussen de beste Formule 1-coureurs </w:t>
      </w:r>
      <w:r w:rsidR="005C7F91">
        <w:rPr>
          <w:rFonts w:ascii="Overpass" w:hAnsi="Overpass" w:cs="Arial"/>
          <w:lang w:val="nl-NL"/>
        </w:rPr>
        <w:t>werd</w:t>
      </w:r>
      <w:r w:rsidRPr="00E67C6E">
        <w:rPr>
          <w:rFonts w:ascii="Overpass" w:hAnsi="Overpass" w:cs="Arial"/>
          <w:lang w:val="nl-NL"/>
        </w:rPr>
        <w:t xml:space="preserve"> zowel op als naast de baan ook goed gedocumenteerd.</w:t>
      </w:r>
    </w:p>
    <w:p w14:paraId="74AB3CB9" w14:textId="0524D302" w:rsidR="00144D78" w:rsidRDefault="00247E4A" w:rsidP="00E67C6E">
      <w:pPr>
        <w:spacing w:before="100" w:beforeAutospacing="1" w:after="100" w:afterAutospacing="1" w:line="240" w:lineRule="auto"/>
        <w:jc w:val="both"/>
        <w:rPr>
          <w:rFonts w:ascii="Overpass" w:hAnsi="Overpass" w:cs="Arial"/>
          <w:b/>
          <w:bCs/>
          <w:lang w:val="nl-NL"/>
        </w:rPr>
      </w:pPr>
      <w:r>
        <w:rPr>
          <w:rFonts w:ascii="Overpass" w:hAnsi="Overpass" w:cs="Arial"/>
          <w:b/>
          <w:bCs/>
          <w:lang w:val="nl-NL"/>
        </w:rPr>
        <w:t>Technische gegevens Lotus 97T</w:t>
      </w:r>
    </w:p>
    <w:p w14:paraId="46D62368" w14:textId="29078BA5" w:rsidR="007F66B9" w:rsidRDefault="007F66B9" w:rsidP="00144D78">
      <w:pPr>
        <w:spacing w:before="100" w:beforeAutospacing="1" w:after="100" w:afterAutospacing="1" w:line="240" w:lineRule="auto"/>
        <w:rPr>
          <w:rFonts w:ascii="Overpass" w:hAnsi="Overpass" w:cs="Arial"/>
          <w:lang w:val="nl-NL"/>
        </w:rPr>
      </w:pPr>
      <w:r w:rsidRPr="007F66B9">
        <w:rPr>
          <w:rFonts w:ascii="Overpass" w:hAnsi="Overpass" w:cs="Arial"/>
          <w:b/>
          <w:bCs/>
          <w:lang w:val="nl-NL"/>
        </w:rPr>
        <w:t>Productiejaar</w:t>
      </w:r>
      <w:r w:rsidRPr="007F66B9">
        <w:rPr>
          <w:rFonts w:ascii="Overpass" w:hAnsi="Overpass" w:cs="Arial"/>
          <w:lang w:val="nl-NL"/>
        </w:rPr>
        <w:t>: 1985</w:t>
      </w:r>
      <w:r w:rsidR="00144D78">
        <w:rPr>
          <w:rFonts w:ascii="Overpass" w:hAnsi="Overpass" w:cs="Arial"/>
          <w:lang w:val="nl-NL"/>
        </w:rPr>
        <w:br/>
      </w:r>
      <w:r w:rsidRPr="007F66B9">
        <w:rPr>
          <w:rFonts w:ascii="Overpass" w:hAnsi="Overpass" w:cs="Arial"/>
          <w:b/>
          <w:bCs/>
          <w:lang w:val="nl-NL"/>
        </w:rPr>
        <w:t>Aantal</w:t>
      </w:r>
      <w:r w:rsidRPr="007F66B9">
        <w:rPr>
          <w:rFonts w:ascii="Overpass" w:hAnsi="Overpass" w:cs="Arial"/>
          <w:lang w:val="nl-NL"/>
        </w:rPr>
        <w:t xml:space="preserve"> </w:t>
      </w:r>
      <w:r w:rsidRPr="007F66B9">
        <w:rPr>
          <w:rFonts w:ascii="Overpass" w:hAnsi="Overpass" w:cs="Arial"/>
          <w:b/>
          <w:bCs/>
          <w:lang w:val="nl-NL"/>
        </w:rPr>
        <w:t>exemplaren</w:t>
      </w:r>
      <w:r w:rsidRPr="007F66B9">
        <w:rPr>
          <w:rFonts w:ascii="Overpass" w:hAnsi="Overpass" w:cs="Arial"/>
          <w:lang w:val="nl-NL"/>
        </w:rPr>
        <w:t>: 4</w:t>
      </w:r>
      <w:r w:rsidRPr="007F66B9">
        <w:rPr>
          <w:rFonts w:ascii="Overpass" w:hAnsi="Overpass" w:cs="Arial"/>
          <w:lang w:val="nl-NL"/>
        </w:rPr>
        <w:br/>
      </w:r>
      <w:r w:rsidRPr="007F66B9">
        <w:rPr>
          <w:rFonts w:ascii="Overpass" w:hAnsi="Overpass" w:cs="Arial"/>
          <w:b/>
          <w:bCs/>
          <w:lang w:val="nl-NL"/>
        </w:rPr>
        <w:t>Motortype</w:t>
      </w:r>
      <w:r w:rsidRPr="007F66B9">
        <w:rPr>
          <w:rFonts w:ascii="Overpass" w:hAnsi="Overpass" w:cs="Arial"/>
          <w:lang w:val="nl-NL"/>
        </w:rPr>
        <w:t>: Renault EF</w:t>
      </w:r>
      <w:r w:rsidR="002F3832">
        <w:rPr>
          <w:rFonts w:ascii="Overpass" w:hAnsi="Overpass" w:cs="Arial"/>
          <w:lang w:val="nl-NL"/>
        </w:rPr>
        <w:t>4</w:t>
      </w:r>
      <w:r w:rsidRPr="007F66B9">
        <w:rPr>
          <w:rFonts w:ascii="Overpass" w:hAnsi="Overpass" w:cs="Arial"/>
          <w:lang w:val="nl-NL"/>
        </w:rPr>
        <w:t xml:space="preserve"> Turbo V6</w:t>
      </w:r>
      <w:r w:rsidRPr="007F66B9">
        <w:rPr>
          <w:rFonts w:ascii="Overpass" w:hAnsi="Overpass" w:cs="Arial"/>
          <w:lang w:val="nl-NL"/>
        </w:rPr>
        <w:br/>
      </w:r>
      <w:r w:rsidRPr="007F66B9">
        <w:rPr>
          <w:rFonts w:ascii="Overpass" w:hAnsi="Overpass" w:cs="Arial"/>
          <w:b/>
          <w:bCs/>
          <w:lang w:val="nl-NL"/>
        </w:rPr>
        <w:t>Motorinhoud</w:t>
      </w:r>
      <w:r w:rsidRPr="007F66B9">
        <w:rPr>
          <w:rFonts w:ascii="Overpass" w:hAnsi="Overpass" w:cs="Arial"/>
          <w:lang w:val="nl-NL"/>
        </w:rPr>
        <w:t>: 1.492cc</w:t>
      </w:r>
      <w:r w:rsidRPr="007F66B9">
        <w:rPr>
          <w:rFonts w:ascii="Overpass" w:hAnsi="Overpass" w:cs="Arial"/>
          <w:lang w:val="nl-NL"/>
        </w:rPr>
        <w:br/>
      </w:r>
      <w:r w:rsidRPr="007F66B9">
        <w:rPr>
          <w:rFonts w:ascii="Overpass" w:hAnsi="Overpass" w:cs="Arial"/>
          <w:b/>
          <w:bCs/>
          <w:lang w:val="nl-NL"/>
        </w:rPr>
        <w:t>Vermogen</w:t>
      </w:r>
      <w:r w:rsidRPr="007F66B9">
        <w:rPr>
          <w:rFonts w:ascii="Overpass" w:hAnsi="Overpass" w:cs="Arial"/>
          <w:lang w:val="nl-NL"/>
        </w:rPr>
        <w:t>: 780 – 850 pk</w:t>
      </w:r>
      <w:r w:rsidRPr="007F66B9">
        <w:rPr>
          <w:rFonts w:ascii="Overpass" w:hAnsi="Overpass" w:cs="Arial"/>
          <w:lang w:val="nl-NL"/>
        </w:rPr>
        <w:br/>
      </w:r>
      <w:r w:rsidRPr="007F66B9">
        <w:rPr>
          <w:rFonts w:ascii="Overpass" w:hAnsi="Overpass" w:cs="Arial"/>
          <w:b/>
          <w:bCs/>
          <w:lang w:val="nl-NL"/>
        </w:rPr>
        <w:t>Afmetingen</w:t>
      </w:r>
      <w:r w:rsidRPr="007F66B9">
        <w:rPr>
          <w:rFonts w:ascii="Overpass" w:hAnsi="Overpass" w:cs="Arial"/>
          <w:lang w:val="nl-NL"/>
        </w:rPr>
        <w:t xml:space="preserve"> (LxBxH): 4,21m/2,14m/1m</w:t>
      </w:r>
      <w:r w:rsidRPr="007F66B9">
        <w:rPr>
          <w:rFonts w:ascii="Overpass" w:hAnsi="Overpass" w:cs="Arial"/>
          <w:lang w:val="nl-NL"/>
        </w:rPr>
        <w:br/>
      </w:r>
      <w:r w:rsidRPr="007F66B9">
        <w:rPr>
          <w:rFonts w:ascii="Overpass" w:hAnsi="Overpass" w:cs="Arial"/>
          <w:b/>
          <w:bCs/>
          <w:lang w:val="nl-NL"/>
        </w:rPr>
        <w:t>Wielbasis</w:t>
      </w:r>
      <w:r w:rsidRPr="007F66B9">
        <w:rPr>
          <w:rFonts w:ascii="Overpass" w:hAnsi="Overpass" w:cs="Arial"/>
          <w:lang w:val="nl-NL"/>
        </w:rPr>
        <w:t>: 2,77m</w:t>
      </w:r>
      <w:r w:rsidRPr="007F66B9">
        <w:rPr>
          <w:rFonts w:ascii="Overpass" w:hAnsi="Overpass" w:cs="Arial"/>
          <w:lang w:val="nl-NL"/>
        </w:rPr>
        <w:br/>
      </w:r>
      <w:r w:rsidRPr="007F66B9">
        <w:rPr>
          <w:rFonts w:ascii="Overpass" w:hAnsi="Overpass" w:cs="Arial"/>
          <w:b/>
          <w:bCs/>
          <w:lang w:val="nl-NL"/>
        </w:rPr>
        <w:t>Gewicht</w:t>
      </w:r>
      <w:r w:rsidRPr="007F66B9">
        <w:rPr>
          <w:rFonts w:ascii="Overpass" w:hAnsi="Overpass" w:cs="Arial"/>
          <w:lang w:val="nl-NL"/>
        </w:rPr>
        <w:t>: 539 kg (reglementair)</w:t>
      </w:r>
      <w:r w:rsidRPr="007F66B9">
        <w:rPr>
          <w:rFonts w:ascii="Overpass" w:hAnsi="Overpass" w:cs="Arial"/>
          <w:b/>
          <w:bCs/>
          <w:lang w:val="nl-NL"/>
        </w:rPr>
        <w:br/>
      </w:r>
    </w:p>
    <w:p w14:paraId="176CCE11" w14:textId="045FD2C4" w:rsidR="00403A43" w:rsidRDefault="006E2615" w:rsidP="00144D78">
      <w:pPr>
        <w:spacing w:before="100" w:beforeAutospacing="1" w:after="100" w:afterAutospacing="1" w:line="240" w:lineRule="auto"/>
        <w:rPr>
          <w:rFonts w:ascii="Overpass" w:hAnsi="Overpass" w:cs="Arial"/>
          <w:lang w:val="nl-NL"/>
        </w:rPr>
      </w:pPr>
      <w:r>
        <w:rPr>
          <w:rFonts w:ascii="Overpass" w:hAnsi="Overpass" w:cs="Arial"/>
          <w:lang w:val="nl-NL"/>
        </w:rPr>
        <w:t xml:space="preserve">De TABAC Classic GP vindt van 5 t/m 7 september plaats op het TT Circuit Assen. Meer informatie over het evenement is beschikbaar </w:t>
      </w:r>
      <w:r w:rsidR="00F479E9">
        <w:rPr>
          <w:rFonts w:ascii="Overpass" w:hAnsi="Overpass" w:cs="Arial"/>
          <w:lang w:val="nl-NL"/>
        </w:rPr>
        <w:t xml:space="preserve">op de </w:t>
      </w:r>
      <w:hyperlink r:id="rId11" w:history="1">
        <w:r w:rsidR="00F479E9" w:rsidRPr="00F479E9">
          <w:rPr>
            <w:rStyle w:val="Hyperlink"/>
            <w:rFonts w:ascii="Overpass" w:hAnsi="Overpass" w:cs="Arial"/>
            <w:lang w:val="nl-NL"/>
          </w:rPr>
          <w:t>website</w:t>
        </w:r>
      </w:hyperlink>
      <w:r w:rsidR="00F479E9">
        <w:rPr>
          <w:rFonts w:ascii="Overpass" w:hAnsi="Overpass" w:cs="Arial"/>
          <w:lang w:val="nl-NL"/>
        </w:rPr>
        <w:t xml:space="preserve"> van de TABAC Classic GP.</w:t>
      </w:r>
    </w:p>
    <w:p w14:paraId="151E4D97" w14:textId="65E5E458" w:rsidR="007B5366" w:rsidRPr="006D4FD9" w:rsidRDefault="005D0AEF" w:rsidP="00646675">
      <w:pPr>
        <w:spacing w:before="100" w:beforeAutospacing="1" w:after="100" w:afterAutospacing="1" w:line="240" w:lineRule="auto"/>
        <w:jc w:val="both"/>
        <w:rPr>
          <w:rFonts w:ascii="Overpass" w:hAnsi="Overpass" w:cs="Arial"/>
          <w:color w:val="202124"/>
          <w:shd w:val="clear" w:color="auto" w:fill="FFFFFF"/>
          <w:lang w:val="nl-NL"/>
        </w:rPr>
      </w:pPr>
      <w:r w:rsidRPr="006D4FD9">
        <w:rPr>
          <w:rFonts w:ascii="Overpass" w:hAnsi="Overpass" w:cs="Arial"/>
          <w:color w:val="202124"/>
          <w:shd w:val="clear" w:color="auto" w:fill="FFFFFF"/>
          <w:lang w:val="nl-NL"/>
        </w:rPr>
        <w:t>E</w:t>
      </w:r>
      <w:r w:rsidR="00245220" w:rsidRPr="006D4FD9">
        <w:rPr>
          <w:rFonts w:ascii="Overpass" w:hAnsi="Overpass" w:cs="Arial"/>
          <w:color w:val="202124"/>
          <w:shd w:val="clear" w:color="auto" w:fill="FFFFFF"/>
          <w:lang w:val="nl-NL"/>
        </w:rPr>
        <w:t>inde</w:t>
      </w:r>
    </w:p>
    <w:p w14:paraId="41FA01E6" w14:textId="77777777" w:rsidR="0067461B" w:rsidRPr="006D4FD9" w:rsidRDefault="0067461B" w:rsidP="00487909">
      <w:pPr>
        <w:spacing w:line="276" w:lineRule="auto"/>
        <w:jc w:val="both"/>
        <w:rPr>
          <w:rFonts w:ascii="Overpass" w:hAnsi="Overpass" w:cs="Arial"/>
          <w:color w:val="202124"/>
          <w:shd w:val="clear" w:color="auto" w:fill="FFFFFF"/>
          <w:lang w:val="nl-NL"/>
        </w:rPr>
      </w:pPr>
    </w:p>
    <w:p w14:paraId="3BC9B936" w14:textId="77777777" w:rsidR="00903A34" w:rsidRPr="006D4FD9" w:rsidRDefault="00903A34" w:rsidP="00903A34">
      <w:pPr>
        <w:spacing w:after="0" w:line="240" w:lineRule="auto"/>
        <w:ind w:right="-46"/>
        <w:rPr>
          <w:rFonts w:ascii="Overpass" w:hAnsi="Overpass" w:cs="Arial"/>
          <w:b/>
          <w:bCs/>
          <w:color w:val="000000" w:themeColor="text1"/>
          <w:sz w:val="18"/>
          <w:szCs w:val="18"/>
          <w:lang w:val="nl-NL"/>
        </w:rPr>
      </w:pPr>
      <w:r w:rsidRPr="006D4FD9">
        <w:rPr>
          <w:rFonts w:ascii="Overpass" w:hAnsi="Overpass" w:cs="Arial"/>
          <w:b/>
          <w:bCs/>
          <w:color w:val="000000" w:themeColor="text1"/>
          <w:sz w:val="18"/>
          <w:szCs w:val="18"/>
          <w:lang w:val="nl-NL"/>
        </w:rPr>
        <w:t>Noot voor de redactie</w:t>
      </w:r>
    </w:p>
    <w:p w14:paraId="6E6DDFB9" w14:textId="77777777" w:rsidR="00903A34" w:rsidRPr="006D4FD9" w:rsidRDefault="00903A34" w:rsidP="00903A34">
      <w:pPr>
        <w:spacing w:after="0" w:line="240" w:lineRule="auto"/>
        <w:ind w:right="-46"/>
        <w:rPr>
          <w:rFonts w:ascii="Overpass" w:hAnsi="Overpass" w:cs="Arial"/>
          <w:b/>
          <w:bCs/>
          <w:sz w:val="18"/>
          <w:szCs w:val="18"/>
          <w:lang w:val="nl-NL"/>
        </w:rPr>
      </w:pPr>
      <w:r w:rsidRPr="006D4FD9">
        <w:rPr>
          <w:rFonts w:ascii="Overpass" w:hAnsi="Overpass" w:cs="Arial"/>
          <w:b/>
          <w:bCs/>
          <w:sz w:val="18"/>
          <w:szCs w:val="18"/>
          <w:lang w:val="nl-NL"/>
        </w:rPr>
        <w:t>Neem voor meer informatie contact op met:</w:t>
      </w:r>
    </w:p>
    <w:p w14:paraId="082C9F0B" w14:textId="77777777" w:rsidR="00903A34" w:rsidRPr="006D4FD9" w:rsidRDefault="00903A34" w:rsidP="00903A34">
      <w:pPr>
        <w:spacing w:after="0" w:line="240" w:lineRule="auto"/>
        <w:ind w:right="-46"/>
        <w:rPr>
          <w:rFonts w:ascii="Overpass" w:hAnsi="Overpass" w:cs="Arial"/>
          <w:b/>
          <w:sz w:val="18"/>
          <w:szCs w:val="18"/>
          <w:lang w:val="nl-NL"/>
        </w:rPr>
      </w:pPr>
    </w:p>
    <w:p w14:paraId="32DE0C97" w14:textId="77777777" w:rsidR="00903A34" w:rsidRPr="00C50E2E" w:rsidRDefault="00903A34" w:rsidP="00903A34">
      <w:pPr>
        <w:spacing w:after="0" w:line="240" w:lineRule="auto"/>
        <w:ind w:right="-46"/>
        <w:rPr>
          <w:rFonts w:ascii="Overpass" w:hAnsi="Overpass" w:cs="Arial"/>
          <w:bCs/>
          <w:sz w:val="18"/>
          <w:szCs w:val="18"/>
          <w:lang w:val="de-DE"/>
        </w:rPr>
      </w:pPr>
      <w:r w:rsidRPr="00C50E2E">
        <w:rPr>
          <w:rFonts w:ascii="Overpass" w:hAnsi="Overpass" w:cs="Arial"/>
          <w:b/>
          <w:sz w:val="18"/>
          <w:szCs w:val="18"/>
          <w:lang w:val="de-DE"/>
        </w:rPr>
        <w:t xml:space="preserve">Diederik Reitsma </w:t>
      </w:r>
      <w:r w:rsidRPr="00C50E2E">
        <w:rPr>
          <w:rFonts w:ascii="Overpass" w:hAnsi="Overpass" w:cs="Arial"/>
          <w:bCs/>
          <w:sz w:val="18"/>
          <w:szCs w:val="18"/>
          <w:lang w:val="de-DE"/>
        </w:rPr>
        <w:t>– Sr. Manager Global Product PR</w:t>
      </w:r>
    </w:p>
    <w:p w14:paraId="0B95BB0D" w14:textId="21CCB4B2" w:rsidR="00903A34" w:rsidRPr="006D4FD9" w:rsidRDefault="00903A34" w:rsidP="00903A34">
      <w:pPr>
        <w:spacing w:after="0" w:line="240" w:lineRule="auto"/>
        <w:ind w:right="-46"/>
        <w:rPr>
          <w:rFonts w:ascii="Overpass" w:hAnsi="Overpass" w:cs="Arial"/>
          <w:b/>
          <w:bCs/>
          <w:sz w:val="18"/>
          <w:szCs w:val="18"/>
          <w:lang w:val="nl-NL"/>
        </w:rPr>
      </w:pPr>
      <w:hyperlink r:id="rId12" w:history="1">
        <w:r w:rsidRPr="006D4FD9">
          <w:rPr>
            <w:rStyle w:val="Hyperlink"/>
            <w:rFonts w:ascii="Overpass" w:hAnsi="Overpass" w:cs="Arial"/>
            <w:bCs/>
            <w:sz w:val="18"/>
            <w:szCs w:val="18"/>
            <w:lang w:val="nl-NL"/>
          </w:rPr>
          <w:t>diederik.reitsma@eu.lotuscars.com</w:t>
        </w:r>
      </w:hyperlink>
      <w:r w:rsidRPr="006D4FD9">
        <w:rPr>
          <w:rFonts w:ascii="Overpass" w:hAnsi="Overpass" w:cs="Arial"/>
          <w:bCs/>
          <w:sz w:val="18"/>
          <w:szCs w:val="18"/>
          <w:lang w:val="nl-NL"/>
        </w:rPr>
        <w:t xml:space="preserve"> </w:t>
      </w:r>
      <w:r w:rsidRPr="006D4FD9">
        <w:rPr>
          <w:rFonts w:ascii="Overpass" w:hAnsi="Overpass" w:cs="Arial"/>
          <w:b/>
          <w:bCs/>
          <w:sz w:val="18"/>
          <w:szCs w:val="18"/>
          <w:lang w:val="nl-NL"/>
        </w:rPr>
        <w:t xml:space="preserve"> </w:t>
      </w:r>
    </w:p>
    <w:p w14:paraId="0A358C10" w14:textId="77777777" w:rsidR="00903A34" w:rsidRPr="006D4FD9" w:rsidRDefault="00903A34" w:rsidP="00903A34">
      <w:pPr>
        <w:spacing w:after="0" w:line="240" w:lineRule="auto"/>
        <w:ind w:right="-46"/>
        <w:rPr>
          <w:rFonts w:ascii="Overpass" w:eastAsia="Overpass" w:hAnsi="Overpass" w:cs="Arial"/>
          <w:b/>
          <w:bCs/>
          <w:sz w:val="18"/>
          <w:szCs w:val="18"/>
          <w:lang w:val="nl-NL"/>
        </w:rPr>
      </w:pPr>
    </w:p>
    <w:p w14:paraId="434AE6FA" w14:textId="69A94F4F" w:rsidR="00903A34" w:rsidRPr="008A766B" w:rsidRDefault="00903A34" w:rsidP="00903A34">
      <w:pPr>
        <w:rPr>
          <w:rFonts w:ascii="Overpass" w:eastAsia="Overpass" w:hAnsi="Overpass" w:cs="Arial"/>
          <w:sz w:val="18"/>
          <w:szCs w:val="18"/>
          <w:lang w:val="nl-NL"/>
        </w:rPr>
      </w:pPr>
      <w:r w:rsidRPr="008A766B">
        <w:rPr>
          <w:rFonts w:ascii="Overpass" w:eastAsia="Overpass" w:hAnsi="Overpass" w:cs="Arial"/>
          <w:b/>
          <w:bCs/>
          <w:sz w:val="18"/>
          <w:szCs w:val="18"/>
          <w:lang w:val="nl-NL"/>
        </w:rPr>
        <w:t>Over Lotus</w:t>
      </w:r>
      <w:r w:rsidRPr="008A766B">
        <w:rPr>
          <w:rFonts w:ascii="Overpass" w:eastAsia="Overpass" w:hAnsi="Overpass" w:cs="Arial"/>
          <w:b/>
          <w:bCs/>
          <w:sz w:val="18"/>
          <w:szCs w:val="18"/>
          <w:lang w:val="nl-NL"/>
        </w:rPr>
        <w:br/>
      </w:r>
      <w:r w:rsidR="00E30E33" w:rsidRPr="006D4FD9">
        <w:rPr>
          <w:rFonts w:ascii="Overpass" w:eastAsia="Overpass" w:hAnsi="Overpass" w:cs="Arial"/>
          <w:sz w:val="18"/>
          <w:szCs w:val="18"/>
          <w:lang w:val="nl-NL"/>
        </w:rPr>
        <w:t>Lotus is een wereldwijd performance automerk met een solide basis en een rijk erfgoed. Lotus is sinds de oprichting in 1948 een pionier op het gebied van auto-innovatie, waarbij het de allernieuwste technologieën en designs toepast op basis van de compromisloze visie op hoe een auto eruitzie</w:t>
      </w:r>
      <w:r w:rsidR="00960099" w:rsidRPr="006D4FD9">
        <w:rPr>
          <w:rFonts w:ascii="Overpass" w:eastAsia="Overpass" w:hAnsi="Overpass" w:cs="Arial"/>
          <w:sz w:val="18"/>
          <w:szCs w:val="18"/>
          <w:lang w:val="nl-NL"/>
        </w:rPr>
        <w:t>t</w:t>
      </w:r>
      <w:r w:rsidR="00E30E33" w:rsidRPr="006D4FD9">
        <w:rPr>
          <w:rFonts w:ascii="Overpass" w:eastAsia="Overpass" w:hAnsi="Overpass" w:cs="Arial"/>
          <w:sz w:val="18"/>
          <w:szCs w:val="18"/>
          <w:lang w:val="nl-NL"/>
        </w:rPr>
        <w:t xml:space="preserve">, </w:t>
      </w:r>
      <w:r w:rsidR="00960099" w:rsidRPr="006D4FD9">
        <w:rPr>
          <w:rFonts w:ascii="Overpass" w:eastAsia="Overpass" w:hAnsi="Overpass" w:cs="Arial"/>
          <w:sz w:val="18"/>
          <w:szCs w:val="18"/>
          <w:lang w:val="nl-NL"/>
        </w:rPr>
        <w:t>presteert</w:t>
      </w:r>
      <w:r w:rsidR="00E30E33" w:rsidRPr="006D4FD9">
        <w:rPr>
          <w:rFonts w:ascii="Overpass" w:eastAsia="Overpass" w:hAnsi="Overpass" w:cs="Arial"/>
          <w:sz w:val="18"/>
          <w:szCs w:val="18"/>
          <w:lang w:val="nl-NL"/>
        </w:rPr>
        <w:t xml:space="preserve"> en aanvoel</w:t>
      </w:r>
      <w:r w:rsidR="00960099" w:rsidRPr="006D4FD9">
        <w:rPr>
          <w:rFonts w:ascii="Overpass" w:eastAsia="Overpass" w:hAnsi="Overpass" w:cs="Arial"/>
          <w:sz w:val="18"/>
          <w:szCs w:val="18"/>
          <w:lang w:val="nl-NL"/>
        </w:rPr>
        <w:t>t</w:t>
      </w:r>
      <w:r w:rsidR="00E30E33" w:rsidRPr="006D4FD9">
        <w:rPr>
          <w:rFonts w:ascii="Overpass" w:eastAsia="Overpass" w:hAnsi="Overpass" w:cs="Arial"/>
          <w:sz w:val="18"/>
          <w:szCs w:val="18"/>
          <w:lang w:val="nl-NL"/>
        </w:rPr>
        <w:t>. Lotus Group bestaat uit Lotus Cars, een high-performance sportwagenmerk, en Lotus Technology, een aanbieder van volledig elektrische en luxe mobiliteit. Samen zetten we een nieuwe standaard voor uitmuntendheid in automotive.</w:t>
      </w:r>
    </w:p>
    <w:p w14:paraId="2B8BE242" w14:textId="35F5FF3A" w:rsidR="00903A34" w:rsidRPr="008A766B" w:rsidRDefault="00903A34" w:rsidP="00903A34">
      <w:pPr>
        <w:rPr>
          <w:rFonts w:ascii="Overpass" w:eastAsia="Overpass" w:hAnsi="Overpass" w:cs="Arial"/>
          <w:sz w:val="18"/>
          <w:szCs w:val="18"/>
          <w:lang w:val="nl-NL"/>
        </w:rPr>
      </w:pPr>
      <w:r w:rsidRPr="008A766B">
        <w:rPr>
          <w:rFonts w:ascii="Overpass" w:eastAsia="Overpass" w:hAnsi="Overpass" w:cs="Arial"/>
          <w:sz w:val="18"/>
          <w:szCs w:val="18"/>
          <w:lang w:val="nl-NL"/>
        </w:rPr>
        <w:lastRenderedPageBreak/>
        <w:t>De </w:t>
      </w:r>
      <w:hyperlink r:id="rId13" w:tgtFrame="_blank" w:tooltip="https://media.lotuscars.com/en/" w:history="1">
        <w:r w:rsidRPr="008A766B">
          <w:rPr>
            <w:rStyle w:val="Hyperlink"/>
            <w:rFonts w:ascii="Overpass" w:eastAsia="Overpass" w:hAnsi="Overpass" w:cs="Arial"/>
            <w:sz w:val="18"/>
            <w:szCs w:val="18"/>
            <w:lang w:val="nl-NL"/>
          </w:rPr>
          <w:t xml:space="preserve">Lotus </w:t>
        </w:r>
        <w:r w:rsidR="00EB57CF">
          <w:rPr>
            <w:rStyle w:val="Hyperlink"/>
            <w:rFonts w:ascii="Overpass" w:eastAsia="Overpass" w:hAnsi="Overpass" w:cs="Arial"/>
            <w:sz w:val="18"/>
            <w:szCs w:val="18"/>
            <w:lang w:val="nl-NL"/>
          </w:rPr>
          <w:t xml:space="preserve">Press </w:t>
        </w:r>
        <w:r w:rsidRPr="008A766B">
          <w:rPr>
            <w:rStyle w:val="Hyperlink"/>
            <w:rFonts w:ascii="Overpass" w:eastAsia="Overpass" w:hAnsi="Overpass" w:cs="Arial"/>
            <w:sz w:val="18"/>
            <w:szCs w:val="18"/>
            <w:lang w:val="nl-NL"/>
          </w:rPr>
          <w:t>Site</w:t>
        </w:r>
      </w:hyperlink>
      <w:r w:rsidRPr="008A766B">
        <w:rPr>
          <w:rFonts w:ascii="Overpass" w:eastAsia="Overpass" w:hAnsi="Overpass" w:cs="Arial"/>
          <w:sz w:val="18"/>
          <w:szCs w:val="18"/>
          <w:lang w:val="nl-NL"/>
        </w:rPr>
        <w:t> bevat nieuws, afbeeldingen, video’s, technische specificaties en details van huidige modellen, historische auto's en technologieën.</w:t>
      </w:r>
    </w:p>
    <w:p w14:paraId="39D9217A" w14:textId="7347362D" w:rsidR="007B5366" w:rsidRPr="006D4FD9" w:rsidRDefault="002679E4" w:rsidP="600B4EE8">
      <w:pPr>
        <w:spacing w:after="0" w:line="240" w:lineRule="auto"/>
        <w:ind w:right="-46"/>
        <w:rPr>
          <w:rFonts w:ascii="Overpass" w:hAnsi="Overpass"/>
          <w:lang w:val="nl-NL"/>
        </w:rPr>
      </w:pPr>
      <w:r w:rsidRPr="00B6423E">
        <w:rPr>
          <w:rFonts w:ascii="Overpass" w:hAnsi="Overpass"/>
          <w:noProof/>
        </w:rPr>
        <w:drawing>
          <wp:anchor distT="0" distB="0" distL="114300" distR="114300" simplePos="0" relativeHeight="251658245"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5AA86C3B" wp14:editId="16219A8E">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B740CAB" wp14:editId="185BD5B1">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72CEAE67" wp14:editId="60181EA0">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0864A3A2" wp14:editId="394D2884">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274FDF29" w:rsidR="007B5366" w:rsidRPr="00493162" w:rsidRDefault="00493162" w:rsidP="007B5366">
      <w:pPr>
        <w:spacing w:after="0" w:line="240" w:lineRule="auto"/>
        <w:ind w:right="-46"/>
        <w:rPr>
          <w:rFonts w:ascii="Overpass" w:hAnsi="Overpass" w:cs="Arial"/>
          <w:sz w:val="18"/>
          <w:szCs w:val="18"/>
          <w:lang w:val="nl-NL"/>
        </w:rPr>
      </w:pPr>
      <w:r w:rsidRPr="00493162">
        <w:rPr>
          <w:rFonts w:ascii="Overpass" w:hAnsi="Overpass" w:cs="Arial"/>
          <w:sz w:val="18"/>
          <w:szCs w:val="18"/>
          <w:lang w:val="nl-NL"/>
        </w:rPr>
        <w:t>Lotus Cars is op social media te volgen via</w:t>
      </w:r>
      <w:r w:rsidR="00FA2164" w:rsidRPr="00493162">
        <w:rPr>
          <w:rFonts w:ascii="Overpass" w:hAnsi="Overpass" w:cs="Arial"/>
          <w:sz w:val="18"/>
          <w:szCs w:val="18"/>
          <w:lang w:val="nl-NL"/>
        </w:rPr>
        <w:t>:</w:t>
      </w:r>
    </w:p>
    <w:sectPr w:rsidR="007B5366" w:rsidRPr="00493162" w:rsidSect="009B2CFB">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859B8" w14:textId="77777777" w:rsidR="00A607E4" w:rsidRDefault="00A607E4" w:rsidP="00A23786">
      <w:pPr>
        <w:spacing w:after="0" w:line="240" w:lineRule="auto"/>
      </w:pPr>
      <w:r>
        <w:separator/>
      </w:r>
    </w:p>
  </w:endnote>
  <w:endnote w:type="continuationSeparator" w:id="0">
    <w:p w14:paraId="70F04A71" w14:textId="77777777" w:rsidR="00A607E4" w:rsidRDefault="00A607E4" w:rsidP="00A23786">
      <w:pPr>
        <w:spacing w:after="0" w:line="240" w:lineRule="auto"/>
      </w:pPr>
      <w:r>
        <w:continuationSeparator/>
      </w:r>
    </w:p>
  </w:endnote>
  <w:endnote w:type="continuationNotice" w:id="1">
    <w:p w14:paraId="2EAB6893" w14:textId="77777777" w:rsidR="00A607E4" w:rsidRDefault="00A607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20B0604020202020204"/>
    <w:charset w:val="00"/>
    <w:family w:val="auto"/>
    <w:pitch w:val="variable"/>
    <w:sig w:usb0="20000207" w:usb1="00000020" w:usb2="00000000" w:usb3="00000000" w:csb0="00000197"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BD329" w14:textId="77777777" w:rsidR="00A607E4" w:rsidRDefault="00A607E4" w:rsidP="00A23786">
      <w:pPr>
        <w:spacing w:after="0" w:line="240" w:lineRule="auto"/>
      </w:pPr>
      <w:r>
        <w:separator/>
      </w:r>
    </w:p>
  </w:footnote>
  <w:footnote w:type="continuationSeparator" w:id="0">
    <w:p w14:paraId="2C56C799" w14:textId="77777777" w:rsidR="00A607E4" w:rsidRDefault="00A607E4" w:rsidP="00A23786">
      <w:pPr>
        <w:spacing w:after="0" w:line="240" w:lineRule="auto"/>
      </w:pPr>
      <w:r>
        <w:continuationSeparator/>
      </w:r>
    </w:p>
  </w:footnote>
  <w:footnote w:type="continuationNotice" w:id="1">
    <w:p w14:paraId="1FED33D5" w14:textId="77777777" w:rsidR="00A607E4" w:rsidRDefault="00A607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E91D60"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6C259B6" w:rsidR="00820D76" w:rsidRPr="00AE0784" w:rsidRDefault="00FB1EA3">
                          <w:pPr>
                            <w:rPr>
                              <w:rFonts w:ascii="Overpass" w:hAnsi="Overpass" w:cs="Arial"/>
                              <w:spacing w:val="20"/>
                              <w:sz w:val="32"/>
                              <w:szCs w:val="32"/>
                            </w:rPr>
                          </w:pPr>
                          <w:r>
                            <w:rPr>
                              <w:rFonts w:ascii="Overpass" w:hAnsi="Overpass" w:cs="Arial"/>
                              <w:spacing w:val="20"/>
                              <w:sz w:val="32"/>
                              <w:szCs w:val="32"/>
                            </w:rPr>
                            <w:t>PERSINFORMATIE</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6C259B6" w:rsidR="00820D76" w:rsidRPr="00AE0784" w:rsidRDefault="00FB1EA3">
                    <w:pPr>
                      <w:rPr>
                        <w:rFonts w:ascii="Overpass" w:hAnsi="Overpass" w:cs="Arial"/>
                        <w:spacing w:val="20"/>
                        <w:sz w:val="32"/>
                        <w:szCs w:val="32"/>
                      </w:rPr>
                    </w:pPr>
                    <w:r>
                      <w:rPr>
                        <w:rFonts w:ascii="Overpass" w:hAnsi="Overpass" w:cs="Arial"/>
                        <w:spacing w:val="20"/>
                        <w:sz w:val="32"/>
                        <w:szCs w:val="32"/>
                      </w:rPr>
                      <w:t>PERSINFORMATIE</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6F8FB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AF749"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699D7E1B"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3C3E"/>
    <w:rsid w:val="00006E98"/>
    <w:rsid w:val="00011144"/>
    <w:rsid w:val="00015477"/>
    <w:rsid w:val="000224D9"/>
    <w:rsid w:val="0003477F"/>
    <w:rsid w:val="000377D9"/>
    <w:rsid w:val="000410A0"/>
    <w:rsid w:val="00041FC0"/>
    <w:rsid w:val="0004280E"/>
    <w:rsid w:val="00045C7C"/>
    <w:rsid w:val="00056C2C"/>
    <w:rsid w:val="00057BF4"/>
    <w:rsid w:val="000655B4"/>
    <w:rsid w:val="00067A2E"/>
    <w:rsid w:val="00070666"/>
    <w:rsid w:val="000709E2"/>
    <w:rsid w:val="00077B54"/>
    <w:rsid w:val="0008175D"/>
    <w:rsid w:val="00092C5F"/>
    <w:rsid w:val="000945CC"/>
    <w:rsid w:val="000A26CD"/>
    <w:rsid w:val="000A2ACA"/>
    <w:rsid w:val="000A5059"/>
    <w:rsid w:val="000B4228"/>
    <w:rsid w:val="000B70F9"/>
    <w:rsid w:val="000B7600"/>
    <w:rsid w:val="000C0478"/>
    <w:rsid w:val="000C2780"/>
    <w:rsid w:val="000C359A"/>
    <w:rsid w:val="000C4496"/>
    <w:rsid w:val="000C53BF"/>
    <w:rsid w:val="000D6296"/>
    <w:rsid w:val="000D6D36"/>
    <w:rsid w:val="000E68E8"/>
    <w:rsid w:val="000F1F43"/>
    <w:rsid w:val="000F25A3"/>
    <w:rsid w:val="000F4B7E"/>
    <w:rsid w:val="0010238C"/>
    <w:rsid w:val="00103A29"/>
    <w:rsid w:val="001063A2"/>
    <w:rsid w:val="00110292"/>
    <w:rsid w:val="00110EFA"/>
    <w:rsid w:val="00113CB7"/>
    <w:rsid w:val="00115203"/>
    <w:rsid w:val="00115261"/>
    <w:rsid w:val="00117211"/>
    <w:rsid w:val="001174D4"/>
    <w:rsid w:val="00120366"/>
    <w:rsid w:val="00125605"/>
    <w:rsid w:val="001316AF"/>
    <w:rsid w:val="001343E2"/>
    <w:rsid w:val="001347AD"/>
    <w:rsid w:val="001439CE"/>
    <w:rsid w:val="00143BD1"/>
    <w:rsid w:val="00144CE7"/>
    <w:rsid w:val="00144D78"/>
    <w:rsid w:val="00145D3A"/>
    <w:rsid w:val="0014650D"/>
    <w:rsid w:val="00150206"/>
    <w:rsid w:val="001509FC"/>
    <w:rsid w:val="001516D6"/>
    <w:rsid w:val="00153F55"/>
    <w:rsid w:val="00162ACF"/>
    <w:rsid w:val="00165041"/>
    <w:rsid w:val="0016504A"/>
    <w:rsid w:val="00166669"/>
    <w:rsid w:val="0017083F"/>
    <w:rsid w:val="00172316"/>
    <w:rsid w:val="001773E4"/>
    <w:rsid w:val="00180492"/>
    <w:rsid w:val="001834FD"/>
    <w:rsid w:val="00183751"/>
    <w:rsid w:val="00186373"/>
    <w:rsid w:val="0019158A"/>
    <w:rsid w:val="00194263"/>
    <w:rsid w:val="0019573C"/>
    <w:rsid w:val="001958FA"/>
    <w:rsid w:val="00196335"/>
    <w:rsid w:val="00196C09"/>
    <w:rsid w:val="00196F9C"/>
    <w:rsid w:val="001A4510"/>
    <w:rsid w:val="001B2EFF"/>
    <w:rsid w:val="001B764E"/>
    <w:rsid w:val="001C3486"/>
    <w:rsid w:val="001C6B37"/>
    <w:rsid w:val="001C7259"/>
    <w:rsid w:val="001D0339"/>
    <w:rsid w:val="001D2FE3"/>
    <w:rsid w:val="001D45C2"/>
    <w:rsid w:val="001D5C2E"/>
    <w:rsid w:val="001D6B23"/>
    <w:rsid w:val="001E0D7D"/>
    <w:rsid w:val="001E23B5"/>
    <w:rsid w:val="001F0971"/>
    <w:rsid w:val="002010F7"/>
    <w:rsid w:val="00204E53"/>
    <w:rsid w:val="00207905"/>
    <w:rsid w:val="00207F8B"/>
    <w:rsid w:val="0021240A"/>
    <w:rsid w:val="00212F6E"/>
    <w:rsid w:val="00213089"/>
    <w:rsid w:val="00222570"/>
    <w:rsid w:val="00223622"/>
    <w:rsid w:val="0022545F"/>
    <w:rsid w:val="00225CD7"/>
    <w:rsid w:val="002305A5"/>
    <w:rsid w:val="00231C07"/>
    <w:rsid w:val="00232DD6"/>
    <w:rsid w:val="00233D30"/>
    <w:rsid w:val="0023458A"/>
    <w:rsid w:val="002370BB"/>
    <w:rsid w:val="002402D1"/>
    <w:rsid w:val="00240E52"/>
    <w:rsid w:val="00242AC6"/>
    <w:rsid w:val="00245220"/>
    <w:rsid w:val="0024778E"/>
    <w:rsid w:val="00247E4A"/>
    <w:rsid w:val="00250DD2"/>
    <w:rsid w:val="00253CE0"/>
    <w:rsid w:val="002579B3"/>
    <w:rsid w:val="00263904"/>
    <w:rsid w:val="002679E4"/>
    <w:rsid w:val="0027379F"/>
    <w:rsid w:val="00273AD9"/>
    <w:rsid w:val="00276A48"/>
    <w:rsid w:val="00281879"/>
    <w:rsid w:val="00281FF2"/>
    <w:rsid w:val="00284B0B"/>
    <w:rsid w:val="00295342"/>
    <w:rsid w:val="00296BC0"/>
    <w:rsid w:val="002A22B9"/>
    <w:rsid w:val="002A34D2"/>
    <w:rsid w:val="002A4399"/>
    <w:rsid w:val="002C087E"/>
    <w:rsid w:val="002C17FE"/>
    <w:rsid w:val="002C1E68"/>
    <w:rsid w:val="002C2D2D"/>
    <w:rsid w:val="002D1F2F"/>
    <w:rsid w:val="002D577A"/>
    <w:rsid w:val="002D649E"/>
    <w:rsid w:val="002E0F8D"/>
    <w:rsid w:val="002F081F"/>
    <w:rsid w:val="002F0CD0"/>
    <w:rsid w:val="002F3832"/>
    <w:rsid w:val="00301C65"/>
    <w:rsid w:val="00302349"/>
    <w:rsid w:val="003034DA"/>
    <w:rsid w:val="0030446D"/>
    <w:rsid w:val="003046F1"/>
    <w:rsid w:val="003069BD"/>
    <w:rsid w:val="0031230C"/>
    <w:rsid w:val="003144FB"/>
    <w:rsid w:val="003237FE"/>
    <w:rsid w:val="00324674"/>
    <w:rsid w:val="003277DD"/>
    <w:rsid w:val="0032780E"/>
    <w:rsid w:val="00332434"/>
    <w:rsid w:val="003345EE"/>
    <w:rsid w:val="00335E19"/>
    <w:rsid w:val="0034288F"/>
    <w:rsid w:val="00342FEE"/>
    <w:rsid w:val="003460CF"/>
    <w:rsid w:val="003560DB"/>
    <w:rsid w:val="00360E61"/>
    <w:rsid w:val="003622CC"/>
    <w:rsid w:val="00362F92"/>
    <w:rsid w:val="00372538"/>
    <w:rsid w:val="00374557"/>
    <w:rsid w:val="003755F2"/>
    <w:rsid w:val="0037678A"/>
    <w:rsid w:val="003768DD"/>
    <w:rsid w:val="0038029B"/>
    <w:rsid w:val="00380806"/>
    <w:rsid w:val="00380B62"/>
    <w:rsid w:val="0038291E"/>
    <w:rsid w:val="00385008"/>
    <w:rsid w:val="00391696"/>
    <w:rsid w:val="00392D3E"/>
    <w:rsid w:val="00393AE7"/>
    <w:rsid w:val="003A2749"/>
    <w:rsid w:val="003A2D2F"/>
    <w:rsid w:val="003A2DEC"/>
    <w:rsid w:val="003A4316"/>
    <w:rsid w:val="003A5EDB"/>
    <w:rsid w:val="003A613E"/>
    <w:rsid w:val="003A68ED"/>
    <w:rsid w:val="003C44E6"/>
    <w:rsid w:val="003C4E35"/>
    <w:rsid w:val="003C4ECF"/>
    <w:rsid w:val="003C4F44"/>
    <w:rsid w:val="003C5375"/>
    <w:rsid w:val="003D312D"/>
    <w:rsid w:val="003D4F54"/>
    <w:rsid w:val="003E6175"/>
    <w:rsid w:val="003E6B04"/>
    <w:rsid w:val="003F0A3A"/>
    <w:rsid w:val="0040207A"/>
    <w:rsid w:val="00403A43"/>
    <w:rsid w:val="00404568"/>
    <w:rsid w:val="00407122"/>
    <w:rsid w:val="004104CF"/>
    <w:rsid w:val="00410A97"/>
    <w:rsid w:val="00411EC9"/>
    <w:rsid w:val="00412451"/>
    <w:rsid w:val="00412A19"/>
    <w:rsid w:val="0043004C"/>
    <w:rsid w:val="00435136"/>
    <w:rsid w:val="00435EA2"/>
    <w:rsid w:val="0044124C"/>
    <w:rsid w:val="0044184F"/>
    <w:rsid w:val="00441DDC"/>
    <w:rsid w:val="00452424"/>
    <w:rsid w:val="00454BD6"/>
    <w:rsid w:val="00465810"/>
    <w:rsid w:val="00466AEC"/>
    <w:rsid w:val="00466CA4"/>
    <w:rsid w:val="0046785F"/>
    <w:rsid w:val="00470837"/>
    <w:rsid w:val="004717C5"/>
    <w:rsid w:val="00471D20"/>
    <w:rsid w:val="00472494"/>
    <w:rsid w:val="00476671"/>
    <w:rsid w:val="00476735"/>
    <w:rsid w:val="00483A77"/>
    <w:rsid w:val="00487909"/>
    <w:rsid w:val="00493162"/>
    <w:rsid w:val="00493F7B"/>
    <w:rsid w:val="00495E0B"/>
    <w:rsid w:val="004A0E05"/>
    <w:rsid w:val="004A1062"/>
    <w:rsid w:val="004B030E"/>
    <w:rsid w:val="004B17F8"/>
    <w:rsid w:val="004C603F"/>
    <w:rsid w:val="004C6F79"/>
    <w:rsid w:val="004D0346"/>
    <w:rsid w:val="004D07DF"/>
    <w:rsid w:val="004D4F38"/>
    <w:rsid w:val="004E2DA6"/>
    <w:rsid w:val="004E3705"/>
    <w:rsid w:val="004E3DA4"/>
    <w:rsid w:val="004E406F"/>
    <w:rsid w:val="004E6512"/>
    <w:rsid w:val="004E7000"/>
    <w:rsid w:val="004F0A23"/>
    <w:rsid w:val="004F12B8"/>
    <w:rsid w:val="004F5147"/>
    <w:rsid w:val="005005A2"/>
    <w:rsid w:val="00500DC2"/>
    <w:rsid w:val="005035E1"/>
    <w:rsid w:val="005038A1"/>
    <w:rsid w:val="00505AEC"/>
    <w:rsid w:val="00505E9A"/>
    <w:rsid w:val="00515BD6"/>
    <w:rsid w:val="00521246"/>
    <w:rsid w:val="00522E2B"/>
    <w:rsid w:val="0052512F"/>
    <w:rsid w:val="00525334"/>
    <w:rsid w:val="005325F9"/>
    <w:rsid w:val="00542B25"/>
    <w:rsid w:val="0054303C"/>
    <w:rsid w:val="0054697D"/>
    <w:rsid w:val="00546D51"/>
    <w:rsid w:val="0055005C"/>
    <w:rsid w:val="00551089"/>
    <w:rsid w:val="0055237C"/>
    <w:rsid w:val="00553547"/>
    <w:rsid w:val="00553B71"/>
    <w:rsid w:val="00555D28"/>
    <w:rsid w:val="00556230"/>
    <w:rsid w:val="00557ACD"/>
    <w:rsid w:val="0056543B"/>
    <w:rsid w:val="00570C74"/>
    <w:rsid w:val="00571289"/>
    <w:rsid w:val="00571641"/>
    <w:rsid w:val="005721D3"/>
    <w:rsid w:val="00577586"/>
    <w:rsid w:val="00577D38"/>
    <w:rsid w:val="00581E12"/>
    <w:rsid w:val="005823D1"/>
    <w:rsid w:val="00583163"/>
    <w:rsid w:val="00591FE1"/>
    <w:rsid w:val="0059248C"/>
    <w:rsid w:val="00595E19"/>
    <w:rsid w:val="00597D4D"/>
    <w:rsid w:val="005A43B7"/>
    <w:rsid w:val="005C200D"/>
    <w:rsid w:val="005C45B9"/>
    <w:rsid w:val="005C5683"/>
    <w:rsid w:val="005C62B7"/>
    <w:rsid w:val="005C7590"/>
    <w:rsid w:val="005C7F91"/>
    <w:rsid w:val="005D0AEF"/>
    <w:rsid w:val="005D0F5B"/>
    <w:rsid w:val="005D35C8"/>
    <w:rsid w:val="005D4A61"/>
    <w:rsid w:val="005E1CAE"/>
    <w:rsid w:val="005F10F6"/>
    <w:rsid w:val="005F28BF"/>
    <w:rsid w:val="005F5605"/>
    <w:rsid w:val="00610312"/>
    <w:rsid w:val="00611A47"/>
    <w:rsid w:val="006122A3"/>
    <w:rsid w:val="00613B0F"/>
    <w:rsid w:val="00616E72"/>
    <w:rsid w:val="0062430D"/>
    <w:rsid w:val="006400D8"/>
    <w:rsid w:val="00646479"/>
    <w:rsid w:val="00646675"/>
    <w:rsid w:val="00652E16"/>
    <w:rsid w:val="00653100"/>
    <w:rsid w:val="00654D46"/>
    <w:rsid w:val="00665C10"/>
    <w:rsid w:val="006703C3"/>
    <w:rsid w:val="00671C39"/>
    <w:rsid w:val="00673965"/>
    <w:rsid w:val="0067461B"/>
    <w:rsid w:val="006802F7"/>
    <w:rsid w:val="006805BB"/>
    <w:rsid w:val="00684EE5"/>
    <w:rsid w:val="006963BB"/>
    <w:rsid w:val="006A0F8C"/>
    <w:rsid w:val="006A58F2"/>
    <w:rsid w:val="006A5D7E"/>
    <w:rsid w:val="006B14FA"/>
    <w:rsid w:val="006B5615"/>
    <w:rsid w:val="006D0462"/>
    <w:rsid w:val="006D345B"/>
    <w:rsid w:val="006D4FD9"/>
    <w:rsid w:val="006D5760"/>
    <w:rsid w:val="006D58B3"/>
    <w:rsid w:val="006E2615"/>
    <w:rsid w:val="006E46F4"/>
    <w:rsid w:val="006F3831"/>
    <w:rsid w:val="006F41E1"/>
    <w:rsid w:val="007024D4"/>
    <w:rsid w:val="007037E2"/>
    <w:rsid w:val="00705E5F"/>
    <w:rsid w:val="007068D0"/>
    <w:rsid w:val="00717AC4"/>
    <w:rsid w:val="00720257"/>
    <w:rsid w:val="00724795"/>
    <w:rsid w:val="00726111"/>
    <w:rsid w:val="00727867"/>
    <w:rsid w:val="00732DD1"/>
    <w:rsid w:val="00745293"/>
    <w:rsid w:val="00747BF5"/>
    <w:rsid w:val="00762AC7"/>
    <w:rsid w:val="00765A74"/>
    <w:rsid w:val="00772D7A"/>
    <w:rsid w:val="0077557B"/>
    <w:rsid w:val="00783EDC"/>
    <w:rsid w:val="0079054F"/>
    <w:rsid w:val="007964D6"/>
    <w:rsid w:val="007B5366"/>
    <w:rsid w:val="007C57D4"/>
    <w:rsid w:val="007D3145"/>
    <w:rsid w:val="007E0E60"/>
    <w:rsid w:val="007E7CE2"/>
    <w:rsid w:val="007F20D2"/>
    <w:rsid w:val="007F27BD"/>
    <w:rsid w:val="007F66B9"/>
    <w:rsid w:val="008029B8"/>
    <w:rsid w:val="008049D7"/>
    <w:rsid w:val="00810962"/>
    <w:rsid w:val="00811BA5"/>
    <w:rsid w:val="00815FC7"/>
    <w:rsid w:val="00817687"/>
    <w:rsid w:val="00817EBF"/>
    <w:rsid w:val="00820D76"/>
    <w:rsid w:val="00824A1C"/>
    <w:rsid w:val="00826200"/>
    <w:rsid w:val="0082747F"/>
    <w:rsid w:val="00830102"/>
    <w:rsid w:val="0083139D"/>
    <w:rsid w:val="0084029C"/>
    <w:rsid w:val="00840A57"/>
    <w:rsid w:val="008443C4"/>
    <w:rsid w:val="00846DEF"/>
    <w:rsid w:val="00850F1B"/>
    <w:rsid w:val="008546AC"/>
    <w:rsid w:val="008677CD"/>
    <w:rsid w:val="008710B4"/>
    <w:rsid w:val="00871A10"/>
    <w:rsid w:val="00873FFA"/>
    <w:rsid w:val="008744DA"/>
    <w:rsid w:val="0087512A"/>
    <w:rsid w:val="008751BA"/>
    <w:rsid w:val="008758FA"/>
    <w:rsid w:val="00875FC8"/>
    <w:rsid w:val="00877EDF"/>
    <w:rsid w:val="0088112F"/>
    <w:rsid w:val="00892CFC"/>
    <w:rsid w:val="00893F96"/>
    <w:rsid w:val="008952DE"/>
    <w:rsid w:val="008964A9"/>
    <w:rsid w:val="00896CAD"/>
    <w:rsid w:val="0089718B"/>
    <w:rsid w:val="008A766B"/>
    <w:rsid w:val="008B1231"/>
    <w:rsid w:val="008C1F26"/>
    <w:rsid w:val="008C63DD"/>
    <w:rsid w:val="008D0112"/>
    <w:rsid w:val="008D1B96"/>
    <w:rsid w:val="008D4991"/>
    <w:rsid w:val="008D6146"/>
    <w:rsid w:val="008E09D1"/>
    <w:rsid w:val="008E0CCA"/>
    <w:rsid w:val="008E7EF2"/>
    <w:rsid w:val="008F0192"/>
    <w:rsid w:val="008F19C2"/>
    <w:rsid w:val="008F57A7"/>
    <w:rsid w:val="008F6BF0"/>
    <w:rsid w:val="00902CDA"/>
    <w:rsid w:val="00903A34"/>
    <w:rsid w:val="0090611B"/>
    <w:rsid w:val="00906217"/>
    <w:rsid w:val="00910224"/>
    <w:rsid w:val="009152E3"/>
    <w:rsid w:val="009238B3"/>
    <w:rsid w:val="009267A9"/>
    <w:rsid w:val="0093048E"/>
    <w:rsid w:val="00931C69"/>
    <w:rsid w:val="00934DA7"/>
    <w:rsid w:val="00937DFF"/>
    <w:rsid w:val="00937FE1"/>
    <w:rsid w:val="00944D8A"/>
    <w:rsid w:val="00947CB6"/>
    <w:rsid w:val="0095256D"/>
    <w:rsid w:val="00952900"/>
    <w:rsid w:val="00953D2D"/>
    <w:rsid w:val="00960099"/>
    <w:rsid w:val="00974BCA"/>
    <w:rsid w:val="00976B28"/>
    <w:rsid w:val="00981B21"/>
    <w:rsid w:val="00981DD2"/>
    <w:rsid w:val="00982E74"/>
    <w:rsid w:val="00986A37"/>
    <w:rsid w:val="00990767"/>
    <w:rsid w:val="00992349"/>
    <w:rsid w:val="009929E2"/>
    <w:rsid w:val="009A50CD"/>
    <w:rsid w:val="009A796D"/>
    <w:rsid w:val="009B060D"/>
    <w:rsid w:val="009B2CFB"/>
    <w:rsid w:val="009C5C11"/>
    <w:rsid w:val="009C6FB3"/>
    <w:rsid w:val="009D1A92"/>
    <w:rsid w:val="009E39FD"/>
    <w:rsid w:val="009E56C5"/>
    <w:rsid w:val="009E58E3"/>
    <w:rsid w:val="009E7E19"/>
    <w:rsid w:val="009F430C"/>
    <w:rsid w:val="009F4798"/>
    <w:rsid w:val="00A0502E"/>
    <w:rsid w:val="00A076BD"/>
    <w:rsid w:val="00A11841"/>
    <w:rsid w:val="00A17346"/>
    <w:rsid w:val="00A1742C"/>
    <w:rsid w:val="00A2120E"/>
    <w:rsid w:val="00A228F7"/>
    <w:rsid w:val="00A23786"/>
    <w:rsid w:val="00A26BD4"/>
    <w:rsid w:val="00A32599"/>
    <w:rsid w:val="00A406B9"/>
    <w:rsid w:val="00A438C0"/>
    <w:rsid w:val="00A50B55"/>
    <w:rsid w:val="00A607E4"/>
    <w:rsid w:val="00A647B8"/>
    <w:rsid w:val="00A71E91"/>
    <w:rsid w:val="00A759DB"/>
    <w:rsid w:val="00A76F04"/>
    <w:rsid w:val="00A802E2"/>
    <w:rsid w:val="00A858CF"/>
    <w:rsid w:val="00A8644F"/>
    <w:rsid w:val="00A872B6"/>
    <w:rsid w:val="00A877CF"/>
    <w:rsid w:val="00A91B9E"/>
    <w:rsid w:val="00A91EBE"/>
    <w:rsid w:val="00A927F2"/>
    <w:rsid w:val="00AA1F06"/>
    <w:rsid w:val="00AA1F83"/>
    <w:rsid w:val="00AB2849"/>
    <w:rsid w:val="00AC30BA"/>
    <w:rsid w:val="00AC3CD5"/>
    <w:rsid w:val="00AC41C8"/>
    <w:rsid w:val="00AC730B"/>
    <w:rsid w:val="00AC7624"/>
    <w:rsid w:val="00AC7697"/>
    <w:rsid w:val="00AC7B20"/>
    <w:rsid w:val="00AD3998"/>
    <w:rsid w:val="00AD50C8"/>
    <w:rsid w:val="00AD7502"/>
    <w:rsid w:val="00AE0784"/>
    <w:rsid w:val="00AE3D10"/>
    <w:rsid w:val="00AE5AFB"/>
    <w:rsid w:val="00AF0915"/>
    <w:rsid w:val="00B044A7"/>
    <w:rsid w:val="00B051A1"/>
    <w:rsid w:val="00B055B7"/>
    <w:rsid w:val="00B05EB8"/>
    <w:rsid w:val="00B06A27"/>
    <w:rsid w:val="00B10235"/>
    <w:rsid w:val="00B12D7C"/>
    <w:rsid w:val="00B14EFA"/>
    <w:rsid w:val="00B16A08"/>
    <w:rsid w:val="00B17D87"/>
    <w:rsid w:val="00B21767"/>
    <w:rsid w:val="00B247E1"/>
    <w:rsid w:val="00B24A14"/>
    <w:rsid w:val="00B253D4"/>
    <w:rsid w:val="00B27DB4"/>
    <w:rsid w:val="00B348F5"/>
    <w:rsid w:val="00B40116"/>
    <w:rsid w:val="00B41087"/>
    <w:rsid w:val="00B41F00"/>
    <w:rsid w:val="00B45244"/>
    <w:rsid w:val="00B479E6"/>
    <w:rsid w:val="00B515BE"/>
    <w:rsid w:val="00B52CC5"/>
    <w:rsid w:val="00B52D94"/>
    <w:rsid w:val="00B57DF0"/>
    <w:rsid w:val="00B60CA1"/>
    <w:rsid w:val="00B61876"/>
    <w:rsid w:val="00B62756"/>
    <w:rsid w:val="00B6287A"/>
    <w:rsid w:val="00B6423E"/>
    <w:rsid w:val="00B65569"/>
    <w:rsid w:val="00B722C2"/>
    <w:rsid w:val="00B7371E"/>
    <w:rsid w:val="00B7435D"/>
    <w:rsid w:val="00B87B91"/>
    <w:rsid w:val="00B909FC"/>
    <w:rsid w:val="00B9282E"/>
    <w:rsid w:val="00B94BB5"/>
    <w:rsid w:val="00B97573"/>
    <w:rsid w:val="00BA2C1A"/>
    <w:rsid w:val="00BA4F90"/>
    <w:rsid w:val="00BA5FD8"/>
    <w:rsid w:val="00BB0E60"/>
    <w:rsid w:val="00BB25B6"/>
    <w:rsid w:val="00BB2EC5"/>
    <w:rsid w:val="00BB5131"/>
    <w:rsid w:val="00BC01F7"/>
    <w:rsid w:val="00BC495E"/>
    <w:rsid w:val="00BC5B31"/>
    <w:rsid w:val="00BC5EF0"/>
    <w:rsid w:val="00BD264C"/>
    <w:rsid w:val="00BD3504"/>
    <w:rsid w:val="00BD6E2E"/>
    <w:rsid w:val="00BE0774"/>
    <w:rsid w:val="00BE1195"/>
    <w:rsid w:val="00BE12F8"/>
    <w:rsid w:val="00BE1ED5"/>
    <w:rsid w:val="00BE2D35"/>
    <w:rsid w:val="00BE307F"/>
    <w:rsid w:val="00BE341D"/>
    <w:rsid w:val="00BE6F49"/>
    <w:rsid w:val="00BF4565"/>
    <w:rsid w:val="00C03CFE"/>
    <w:rsid w:val="00C1209F"/>
    <w:rsid w:val="00C154F5"/>
    <w:rsid w:val="00C16257"/>
    <w:rsid w:val="00C21CB1"/>
    <w:rsid w:val="00C22F49"/>
    <w:rsid w:val="00C2304D"/>
    <w:rsid w:val="00C34A69"/>
    <w:rsid w:val="00C400E4"/>
    <w:rsid w:val="00C444E5"/>
    <w:rsid w:val="00C50D15"/>
    <w:rsid w:val="00C51B64"/>
    <w:rsid w:val="00C5370B"/>
    <w:rsid w:val="00C53D60"/>
    <w:rsid w:val="00C57325"/>
    <w:rsid w:val="00C65196"/>
    <w:rsid w:val="00C65355"/>
    <w:rsid w:val="00C67A75"/>
    <w:rsid w:val="00C72308"/>
    <w:rsid w:val="00C771CE"/>
    <w:rsid w:val="00C807DD"/>
    <w:rsid w:val="00C85549"/>
    <w:rsid w:val="00C86216"/>
    <w:rsid w:val="00C93AAA"/>
    <w:rsid w:val="00C9566F"/>
    <w:rsid w:val="00C977D3"/>
    <w:rsid w:val="00CA56F9"/>
    <w:rsid w:val="00CB195A"/>
    <w:rsid w:val="00CB3BF8"/>
    <w:rsid w:val="00CC1295"/>
    <w:rsid w:val="00CC1375"/>
    <w:rsid w:val="00CD2182"/>
    <w:rsid w:val="00CD4A26"/>
    <w:rsid w:val="00CD5408"/>
    <w:rsid w:val="00CE1F7A"/>
    <w:rsid w:val="00CF01F8"/>
    <w:rsid w:val="00CF3522"/>
    <w:rsid w:val="00CF3DFF"/>
    <w:rsid w:val="00CF66EB"/>
    <w:rsid w:val="00D01BE6"/>
    <w:rsid w:val="00D0216E"/>
    <w:rsid w:val="00D02E58"/>
    <w:rsid w:val="00D059A2"/>
    <w:rsid w:val="00D068AA"/>
    <w:rsid w:val="00D074C1"/>
    <w:rsid w:val="00D07A6F"/>
    <w:rsid w:val="00D25549"/>
    <w:rsid w:val="00D3389C"/>
    <w:rsid w:val="00D33EDB"/>
    <w:rsid w:val="00D36433"/>
    <w:rsid w:val="00D4182E"/>
    <w:rsid w:val="00D436C7"/>
    <w:rsid w:val="00D45213"/>
    <w:rsid w:val="00D503D7"/>
    <w:rsid w:val="00D531A8"/>
    <w:rsid w:val="00D642E9"/>
    <w:rsid w:val="00D678CB"/>
    <w:rsid w:val="00D713BB"/>
    <w:rsid w:val="00D734DB"/>
    <w:rsid w:val="00D7536A"/>
    <w:rsid w:val="00D7580F"/>
    <w:rsid w:val="00D819E1"/>
    <w:rsid w:val="00D8235B"/>
    <w:rsid w:val="00D82607"/>
    <w:rsid w:val="00D853E7"/>
    <w:rsid w:val="00D8725A"/>
    <w:rsid w:val="00D900B5"/>
    <w:rsid w:val="00D94705"/>
    <w:rsid w:val="00D954F8"/>
    <w:rsid w:val="00DA110E"/>
    <w:rsid w:val="00DA1F76"/>
    <w:rsid w:val="00DA4412"/>
    <w:rsid w:val="00DA58EE"/>
    <w:rsid w:val="00DB2CB7"/>
    <w:rsid w:val="00DB60B4"/>
    <w:rsid w:val="00DC331C"/>
    <w:rsid w:val="00DC4864"/>
    <w:rsid w:val="00DC5F88"/>
    <w:rsid w:val="00DD27B8"/>
    <w:rsid w:val="00DD7EFB"/>
    <w:rsid w:val="00DE365B"/>
    <w:rsid w:val="00DF3524"/>
    <w:rsid w:val="00DF3838"/>
    <w:rsid w:val="00DF67F0"/>
    <w:rsid w:val="00DF7BBA"/>
    <w:rsid w:val="00E00166"/>
    <w:rsid w:val="00E03F98"/>
    <w:rsid w:val="00E0791C"/>
    <w:rsid w:val="00E11D7D"/>
    <w:rsid w:val="00E1483D"/>
    <w:rsid w:val="00E158EF"/>
    <w:rsid w:val="00E16697"/>
    <w:rsid w:val="00E24990"/>
    <w:rsid w:val="00E25EC2"/>
    <w:rsid w:val="00E26088"/>
    <w:rsid w:val="00E30E33"/>
    <w:rsid w:val="00E32962"/>
    <w:rsid w:val="00E35914"/>
    <w:rsid w:val="00E37D58"/>
    <w:rsid w:val="00E41B0D"/>
    <w:rsid w:val="00E42DA0"/>
    <w:rsid w:val="00E43D56"/>
    <w:rsid w:val="00E47371"/>
    <w:rsid w:val="00E479AF"/>
    <w:rsid w:val="00E52200"/>
    <w:rsid w:val="00E5613F"/>
    <w:rsid w:val="00E60712"/>
    <w:rsid w:val="00E61B17"/>
    <w:rsid w:val="00E62320"/>
    <w:rsid w:val="00E635BD"/>
    <w:rsid w:val="00E63CFD"/>
    <w:rsid w:val="00E64E8C"/>
    <w:rsid w:val="00E66A6A"/>
    <w:rsid w:val="00E66EE2"/>
    <w:rsid w:val="00E67C6E"/>
    <w:rsid w:val="00E76496"/>
    <w:rsid w:val="00E80505"/>
    <w:rsid w:val="00E8271F"/>
    <w:rsid w:val="00E854EC"/>
    <w:rsid w:val="00E92B0F"/>
    <w:rsid w:val="00E9346C"/>
    <w:rsid w:val="00E944A7"/>
    <w:rsid w:val="00EA4339"/>
    <w:rsid w:val="00EA6CFF"/>
    <w:rsid w:val="00EB47BF"/>
    <w:rsid w:val="00EB57CF"/>
    <w:rsid w:val="00EB7DC2"/>
    <w:rsid w:val="00ED23F6"/>
    <w:rsid w:val="00ED4374"/>
    <w:rsid w:val="00ED7B3C"/>
    <w:rsid w:val="00EE007E"/>
    <w:rsid w:val="00EE11FD"/>
    <w:rsid w:val="00EE15BE"/>
    <w:rsid w:val="00EE22D0"/>
    <w:rsid w:val="00EE56F9"/>
    <w:rsid w:val="00EE7BC1"/>
    <w:rsid w:val="00F027C4"/>
    <w:rsid w:val="00F03A21"/>
    <w:rsid w:val="00F21F44"/>
    <w:rsid w:val="00F223CC"/>
    <w:rsid w:val="00F2745A"/>
    <w:rsid w:val="00F33CFD"/>
    <w:rsid w:val="00F36031"/>
    <w:rsid w:val="00F3609B"/>
    <w:rsid w:val="00F41B7B"/>
    <w:rsid w:val="00F4465B"/>
    <w:rsid w:val="00F479E9"/>
    <w:rsid w:val="00F522A4"/>
    <w:rsid w:val="00F56182"/>
    <w:rsid w:val="00F6761B"/>
    <w:rsid w:val="00F74327"/>
    <w:rsid w:val="00F7456E"/>
    <w:rsid w:val="00F74813"/>
    <w:rsid w:val="00F74851"/>
    <w:rsid w:val="00F82CEA"/>
    <w:rsid w:val="00F83A2F"/>
    <w:rsid w:val="00F83B8E"/>
    <w:rsid w:val="00F85EFA"/>
    <w:rsid w:val="00F903B1"/>
    <w:rsid w:val="00F91892"/>
    <w:rsid w:val="00F91DE1"/>
    <w:rsid w:val="00F92E7B"/>
    <w:rsid w:val="00F96C39"/>
    <w:rsid w:val="00FA043C"/>
    <w:rsid w:val="00FA1162"/>
    <w:rsid w:val="00FA2164"/>
    <w:rsid w:val="00FA703B"/>
    <w:rsid w:val="00FB1EA3"/>
    <w:rsid w:val="00FB27FB"/>
    <w:rsid w:val="00FB57A8"/>
    <w:rsid w:val="00FB5C92"/>
    <w:rsid w:val="00FB6E56"/>
    <w:rsid w:val="00FC117F"/>
    <w:rsid w:val="00FC20D6"/>
    <w:rsid w:val="00FC6082"/>
    <w:rsid w:val="00FD1953"/>
    <w:rsid w:val="00FD35FC"/>
    <w:rsid w:val="00FE0E16"/>
    <w:rsid w:val="00FF04F5"/>
    <w:rsid w:val="00FF40E1"/>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57A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2559">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32858906">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777016209">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en/press/news" TargetMode="External"/><Relationship Id="rId18" Type="http://schemas.openxmlformats.org/officeDocument/2006/relationships/hyperlink" Target="https://www.youtube.com/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diederik.reitsma@eu.lotuscars.com"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lassicgp-assen.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05D2C21D-3CF0-4F24-92DD-5D2E41396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3</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6379</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Valerie Ballieux</cp:lastModifiedBy>
  <cp:revision>126</cp:revision>
  <cp:lastPrinted>2019-08-12T16:39:00Z</cp:lastPrinted>
  <dcterms:created xsi:type="dcterms:W3CDTF">2025-08-25T11:53:00Z</dcterms:created>
  <dcterms:modified xsi:type="dcterms:W3CDTF">2025-09-01T07:39:00Z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